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F03A9">
      <w:pPr>
        <w:spacing w:line="600" w:lineRule="exact"/>
        <w:jc w:val="left"/>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1</w:t>
      </w:r>
    </w:p>
    <w:p w14:paraId="5F7D71F0">
      <w:pPr>
        <w:adjustRightInd w:val="0"/>
        <w:snapToGrid w:val="0"/>
        <w:spacing w:line="560" w:lineRule="exact"/>
        <w:ind w:right="48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廊坊市公路工程质量检测机构双随机</w:t>
      </w:r>
    </w:p>
    <w:p w14:paraId="09F431EB">
      <w:pPr>
        <w:adjustRightInd w:val="0"/>
        <w:snapToGrid w:val="0"/>
        <w:spacing w:line="560" w:lineRule="exact"/>
        <w:ind w:right="480"/>
        <w:jc w:val="center"/>
        <w:rPr>
          <w:rFonts w:hint="eastAsia" w:ascii="仿宋_GB2312" w:hAnsi="方正小标宋简体" w:eastAsia="仿宋_GB2312" w:cs="华文宋体"/>
          <w:sz w:val="44"/>
          <w:szCs w:val="44"/>
          <w:lang w:val="en-US" w:eastAsia="zh-CN"/>
        </w:rPr>
      </w:pPr>
      <w:r>
        <w:rPr>
          <w:rFonts w:hint="eastAsia" w:ascii="方正小标宋简体" w:hAnsi="方正小标宋简体" w:eastAsia="方正小标宋简体" w:cs="方正小标宋简体"/>
          <w:sz w:val="44"/>
          <w:szCs w:val="44"/>
          <w:lang w:val="en-US" w:eastAsia="zh-CN"/>
        </w:rPr>
        <w:t>检查工作表</w:t>
      </w:r>
    </w:p>
    <w:p w14:paraId="618C114B">
      <w:pPr>
        <w:adjustRightInd w:val="0"/>
        <w:snapToGrid w:val="0"/>
        <w:spacing w:line="560" w:lineRule="exact"/>
        <w:ind w:right="480" w:firstLine="480" w:firstLineChars="200"/>
        <w:jc w:val="right"/>
        <w:rPr>
          <w:rFonts w:hint="default" w:ascii="仿宋_GB2312" w:hAnsi="方正小标宋简体" w:eastAsia="仿宋_GB2312" w:cs="华文宋体"/>
          <w:sz w:val="24"/>
          <w:szCs w:val="24"/>
          <w:vertAlign w:val="baseline"/>
          <w:lang w:val="en-US" w:eastAsia="zh-CN"/>
        </w:rPr>
      </w:pPr>
      <w:r>
        <w:rPr>
          <w:rFonts w:hint="eastAsia" w:ascii="仿宋_GB2312" w:hAnsi="方正小标宋简体" w:eastAsia="仿宋_GB2312" w:cs="华文宋体"/>
          <w:sz w:val="24"/>
          <w:szCs w:val="24"/>
          <w:lang w:val="en-US" w:eastAsia="zh-CN"/>
        </w:rPr>
        <w:t>年  月  日</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246"/>
        <w:gridCol w:w="4377"/>
        <w:gridCol w:w="1555"/>
        <w:gridCol w:w="1613"/>
      </w:tblGrid>
      <w:tr w14:paraId="07C8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9" w:type="dxa"/>
            <w:vAlign w:val="center"/>
          </w:tcPr>
          <w:p w14:paraId="3811BB84">
            <w:pPr>
              <w:adjustRightInd w:val="0"/>
              <w:snapToGrid w:val="0"/>
              <w:spacing w:line="240" w:lineRule="auto"/>
              <w:ind w:right="0"/>
              <w:jc w:val="center"/>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质量检测</w:t>
            </w:r>
          </w:p>
          <w:p w14:paraId="2F4F92B8">
            <w:pPr>
              <w:adjustRightInd w:val="0"/>
              <w:snapToGrid w:val="0"/>
              <w:spacing w:line="240" w:lineRule="auto"/>
              <w:ind w:right="0"/>
              <w:jc w:val="center"/>
              <w:rPr>
                <w:rFonts w:hint="default"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机构名称</w:t>
            </w:r>
          </w:p>
        </w:tc>
        <w:tc>
          <w:tcPr>
            <w:tcW w:w="4623" w:type="dxa"/>
            <w:gridSpan w:val="2"/>
            <w:vAlign w:val="center"/>
          </w:tcPr>
          <w:p w14:paraId="30D837EC">
            <w:pPr>
              <w:adjustRightInd w:val="0"/>
              <w:snapToGrid w:val="0"/>
              <w:spacing w:line="240" w:lineRule="auto"/>
              <w:ind w:right="0"/>
              <w:jc w:val="center"/>
              <w:rPr>
                <w:rFonts w:hint="default" w:ascii="仿宋_GB2312" w:hAnsi="方正小标宋简体" w:eastAsia="仿宋_GB2312" w:cs="华文宋体"/>
                <w:sz w:val="21"/>
                <w:szCs w:val="21"/>
                <w:vertAlign w:val="baseline"/>
                <w:lang w:val="en-US" w:eastAsia="zh-CN"/>
              </w:rPr>
            </w:pPr>
          </w:p>
        </w:tc>
        <w:tc>
          <w:tcPr>
            <w:tcW w:w="1555" w:type="dxa"/>
            <w:vAlign w:val="center"/>
          </w:tcPr>
          <w:p w14:paraId="0F36D3CB">
            <w:pPr>
              <w:adjustRightInd w:val="0"/>
              <w:snapToGrid w:val="0"/>
              <w:spacing w:line="240" w:lineRule="auto"/>
              <w:ind w:right="0"/>
              <w:jc w:val="center"/>
              <w:rPr>
                <w:rFonts w:hint="default"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资质证书编号</w:t>
            </w:r>
          </w:p>
        </w:tc>
        <w:tc>
          <w:tcPr>
            <w:tcW w:w="1613" w:type="dxa"/>
            <w:vAlign w:val="center"/>
          </w:tcPr>
          <w:p w14:paraId="0BD52DC2">
            <w:pPr>
              <w:adjustRightInd w:val="0"/>
              <w:snapToGrid w:val="0"/>
              <w:spacing w:line="560" w:lineRule="exact"/>
              <w:ind w:right="480"/>
              <w:jc w:val="center"/>
              <w:rPr>
                <w:rFonts w:hint="default" w:ascii="仿宋_GB2312" w:hAnsi="方正小标宋简体" w:eastAsia="仿宋_GB2312" w:cs="华文宋体"/>
                <w:sz w:val="21"/>
                <w:szCs w:val="21"/>
                <w:vertAlign w:val="baseline"/>
                <w:lang w:val="en-US" w:eastAsia="zh-CN"/>
              </w:rPr>
            </w:pPr>
          </w:p>
        </w:tc>
      </w:tr>
      <w:tr w14:paraId="01BB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9" w:type="dxa"/>
            <w:vAlign w:val="center"/>
          </w:tcPr>
          <w:p w14:paraId="48AEA30B">
            <w:pPr>
              <w:adjustRightInd w:val="0"/>
              <w:snapToGrid w:val="0"/>
              <w:spacing w:line="240" w:lineRule="auto"/>
              <w:ind w:right="0"/>
              <w:jc w:val="center"/>
              <w:rPr>
                <w:rFonts w:hint="default"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最近一次取得资质时间</w:t>
            </w:r>
          </w:p>
        </w:tc>
        <w:tc>
          <w:tcPr>
            <w:tcW w:w="4623" w:type="dxa"/>
            <w:gridSpan w:val="2"/>
            <w:vAlign w:val="center"/>
          </w:tcPr>
          <w:p w14:paraId="073281B0">
            <w:pPr>
              <w:adjustRightInd w:val="0"/>
              <w:snapToGrid w:val="0"/>
              <w:spacing w:line="560" w:lineRule="exact"/>
              <w:ind w:right="480"/>
              <w:jc w:val="center"/>
              <w:rPr>
                <w:rFonts w:hint="default" w:ascii="仿宋_GB2312" w:hAnsi="方正小标宋简体" w:eastAsia="仿宋_GB2312" w:cs="华文宋体"/>
                <w:sz w:val="21"/>
                <w:szCs w:val="21"/>
                <w:vertAlign w:val="baseline"/>
                <w:lang w:val="en-US" w:eastAsia="zh-CN"/>
              </w:rPr>
            </w:pPr>
          </w:p>
        </w:tc>
        <w:tc>
          <w:tcPr>
            <w:tcW w:w="1555" w:type="dxa"/>
            <w:vAlign w:val="center"/>
          </w:tcPr>
          <w:p w14:paraId="60BF7B1C">
            <w:pPr>
              <w:adjustRightInd w:val="0"/>
              <w:snapToGrid w:val="0"/>
              <w:spacing w:line="240" w:lineRule="auto"/>
              <w:ind w:right="0"/>
              <w:jc w:val="center"/>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是否通过</w:t>
            </w:r>
          </w:p>
          <w:p w14:paraId="48B07266">
            <w:pPr>
              <w:adjustRightInd w:val="0"/>
              <w:snapToGrid w:val="0"/>
              <w:spacing w:line="240" w:lineRule="auto"/>
              <w:ind w:right="0"/>
              <w:jc w:val="center"/>
              <w:rPr>
                <w:rFonts w:hint="default"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计量认证</w:t>
            </w:r>
          </w:p>
        </w:tc>
        <w:tc>
          <w:tcPr>
            <w:tcW w:w="1613" w:type="dxa"/>
            <w:vAlign w:val="center"/>
          </w:tcPr>
          <w:p w14:paraId="63596AFA">
            <w:pPr>
              <w:adjustRightInd w:val="0"/>
              <w:snapToGrid w:val="0"/>
              <w:spacing w:line="560" w:lineRule="exact"/>
              <w:ind w:right="480"/>
              <w:jc w:val="center"/>
              <w:rPr>
                <w:rFonts w:hint="default" w:ascii="仿宋_GB2312" w:hAnsi="方正小标宋简体" w:eastAsia="仿宋_GB2312" w:cs="华文宋体"/>
                <w:sz w:val="21"/>
                <w:szCs w:val="21"/>
                <w:vertAlign w:val="baseline"/>
                <w:lang w:val="en-US" w:eastAsia="zh-CN"/>
              </w:rPr>
            </w:pPr>
          </w:p>
        </w:tc>
      </w:tr>
      <w:tr w14:paraId="6B1A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9" w:type="dxa"/>
            <w:vAlign w:val="center"/>
          </w:tcPr>
          <w:p w14:paraId="1B5AF5E7">
            <w:pPr>
              <w:adjustRightInd w:val="0"/>
              <w:snapToGrid w:val="0"/>
              <w:spacing w:line="240" w:lineRule="auto"/>
              <w:ind w:right="0"/>
              <w:jc w:val="center"/>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检查类别</w:t>
            </w:r>
          </w:p>
        </w:tc>
        <w:tc>
          <w:tcPr>
            <w:tcW w:w="4623" w:type="dxa"/>
            <w:gridSpan w:val="2"/>
            <w:vAlign w:val="center"/>
          </w:tcPr>
          <w:p w14:paraId="38ADFF12">
            <w:pPr>
              <w:adjustRightInd w:val="0"/>
              <w:snapToGrid w:val="0"/>
              <w:spacing w:line="240" w:lineRule="auto"/>
              <w:ind w:right="0"/>
              <w:jc w:val="center"/>
              <w:rPr>
                <w:rFonts w:hint="default"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检查内容</w:t>
            </w:r>
          </w:p>
        </w:tc>
        <w:tc>
          <w:tcPr>
            <w:tcW w:w="3168" w:type="dxa"/>
            <w:gridSpan w:val="2"/>
            <w:vAlign w:val="center"/>
          </w:tcPr>
          <w:p w14:paraId="64C24BA7">
            <w:pPr>
              <w:adjustRightInd w:val="0"/>
              <w:snapToGrid w:val="0"/>
              <w:spacing w:line="240" w:lineRule="auto"/>
              <w:ind w:right="0"/>
              <w:jc w:val="center"/>
              <w:rPr>
                <w:rFonts w:hint="default"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存在问题</w:t>
            </w:r>
          </w:p>
        </w:tc>
      </w:tr>
      <w:tr w14:paraId="2D3B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9" w:type="dxa"/>
            <w:vMerge w:val="restart"/>
            <w:vAlign w:val="center"/>
          </w:tcPr>
          <w:p w14:paraId="7C2B3E4A">
            <w:pPr>
              <w:adjustRightInd w:val="0"/>
              <w:snapToGrid w:val="0"/>
              <w:spacing w:line="240" w:lineRule="auto"/>
              <w:ind w:right="0"/>
              <w:jc w:val="center"/>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资质管理</w:t>
            </w:r>
          </w:p>
        </w:tc>
        <w:tc>
          <w:tcPr>
            <w:tcW w:w="4623" w:type="dxa"/>
            <w:gridSpan w:val="2"/>
            <w:vAlign w:val="center"/>
          </w:tcPr>
          <w:p w14:paraId="55CF2493">
            <w:pPr>
              <w:adjustRightInd w:val="0"/>
              <w:snapToGrid w:val="0"/>
              <w:spacing w:line="240" w:lineRule="auto"/>
              <w:ind w:right="0"/>
              <w:jc w:val="both"/>
              <w:rPr>
                <w:rFonts w:hint="default"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 xml:space="preserve">对申请公路建设行业从业许可过程中弄虚作假、以欺骗、贿赂等不正当手段取得从业许可等行为的行政检查；资质定期检验、注销、变更等事项 </w:t>
            </w:r>
          </w:p>
        </w:tc>
        <w:tc>
          <w:tcPr>
            <w:tcW w:w="3168" w:type="dxa"/>
            <w:gridSpan w:val="2"/>
            <w:vAlign w:val="center"/>
          </w:tcPr>
          <w:p w14:paraId="48C51972">
            <w:pPr>
              <w:adjustRightInd w:val="0"/>
              <w:snapToGrid w:val="0"/>
              <w:spacing w:line="240" w:lineRule="auto"/>
              <w:ind w:right="0"/>
              <w:jc w:val="both"/>
              <w:rPr>
                <w:rFonts w:hint="default" w:ascii="仿宋_GB2312" w:hAnsi="方正小标宋简体" w:eastAsia="仿宋_GB2312" w:cs="华文宋体"/>
                <w:sz w:val="21"/>
                <w:szCs w:val="21"/>
                <w:vertAlign w:val="baseline"/>
                <w:lang w:val="en-US" w:eastAsia="zh-CN"/>
              </w:rPr>
            </w:pPr>
          </w:p>
        </w:tc>
      </w:tr>
      <w:tr w14:paraId="6529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9" w:type="dxa"/>
            <w:vMerge w:val="continue"/>
            <w:vAlign w:val="center"/>
          </w:tcPr>
          <w:p w14:paraId="19FD9202">
            <w:pPr>
              <w:adjustRightInd w:val="0"/>
              <w:snapToGrid w:val="0"/>
              <w:spacing w:line="240" w:lineRule="auto"/>
              <w:ind w:right="0"/>
              <w:jc w:val="center"/>
              <w:rPr>
                <w:rFonts w:hint="eastAsia" w:ascii="仿宋_GB2312" w:hAnsi="方正小标宋简体" w:eastAsia="仿宋_GB2312" w:cs="华文宋体"/>
                <w:sz w:val="21"/>
                <w:szCs w:val="21"/>
                <w:vertAlign w:val="baseline"/>
                <w:lang w:val="en-US" w:eastAsia="zh-CN"/>
              </w:rPr>
            </w:pPr>
          </w:p>
        </w:tc>
        <w:tc>
          <w:tcPr>
            <w:tcW w:w="4623" w:type="dxa"/>
            <w:gridSpan w:val="2"/>
            <w:vAlign w:val="center"/>
          </w:tcPr>
          <w:p w14:paraId="754F0176">
            <w:pPr>
              <w:adjustRightInd w:val="0"/>
              <w:snapToGrid w:val="0"/>
              <w:spacing w:line="240" w:lineRule="auto"/>
              <w:ind w:right="0"/>
              <w:jc w:val="both"/>
              <w:rPr>
                <w:rFonts w:hint="default"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从业单位出借资质行为的行政检查</w:t>
            </w:r>
          </w:p>
        </w:tc>
        <w:tc>
          <w:tcPr>
            <w:tcW w:w="3168" w:type="dxa"/>
            <w:gridSpan w:val="2"/>
            <w:vAlign w:val="center"/>
          </w:tcPr>
          <w:p w14:paraId="5B1D392B">
            <w:pPr>
              <w:adjustRightInd w:val="0"/>
              <w:snapToGrid w:val="0"/>
              <w:spacing w:line="240" w:lineRule="auto"/>
              <w:ind w:right="0"/>
              <w:jc w:val="both"/>
              <w:rPr>
                <w:rFonts w:hint="default" w:ascii="仿宋_GB2312" w:hAnsi="方正小标宋简体" w:eastAsia="仿宋_GB2312" w:cs="华文宋体"/>
                <w:sz w:val="21"/>
                <w:szCs w:val="21"/>
                <w:vertAlign w:val="baseline"/>
                <w:lang w:val="en-US" w:eastAsia="zh-CN"/>
              </w:rPr>
            </w:pPr>
          </w:p>
        </w:tc>
      </w:tr>
      <w:tr w14:paraId="6256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9" w:type="dxa"/>
            <w:vMerge w:val="restart"/>
            <w:vAlign w:val="center"/>
          </w:tcPr>
          <w:p w14:paraId="34705213">
            <w:pPr>
              <w:adjustRightInd w:val="0"/>
              <w:snapToGrid w:val="0"/>
              <w:spacing w:line="240" w:lineRule="auto"/>
              <w:ind w:right="0"/>
              <w:jc w:val="center"/>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人员情况</w:t>
            </w:r>
          </w:p>
        </w:tc>
        <w:tc>
          <w:tcPr>
            <w:tcW w:w="4623" w:type="dxa"/>
            <w:gridSpan w:val="2"/>
            <w:vAlign w:val="center"/>
          </w:tcPr>
          <w:p w14:paraId="23B75134">
            <w:pPr>
              <w:adjustRightInd w:val="0"/>
              <w:snapToGrid w:val="0"/>
              <w:spacing w:line="240" w:lineRule="auto"/>
              <w:ind w:right="0"/>
              <w:jc w:val="both"/>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注册执业人员因过错造成质量事故的行政检查</w:t>
            </w:r>
          </w:p>
        </w:tc>
        <w:tc>
          <w:tcPr>
            <w:tcW w:w="3168" w:type="dxa"/>
            <w:gridSpan w:val="2"/>
            <w:vAlign w:val="center"/>
          </w:tcPr>
          <w:p w14:paraId="3B55D03B">
            <w:pPr>
              <w:adjustRightInd w:val="0"/>
              <w:snapToGrid w:val="0"/>
              <w:spacing w:line="240" w:lineRule="auto"/>
              <w:ind w:right="0"/>
              <w:jc w:val="both"/>
              <w:rPr>
                <w:rFonts w:hint="default" w:ascii="仿宋_GB2312" w:hAnsi="方正小标宋简体" w:eastAsia="仿宋_GB2312" w:cs="华文宋体"/>
                <w:sz w:val="21"/>
                <w:szCs w:val="21"/>
                <w:vertAlign w:val="baseline"/>
                <w:lang w:val="en-US" w:eastAsia="zh-CN"/>
              </w:rPr>
            </w:pPr>
          </w:p>
        </w:tc>
      </w:tr>
      <w:tr w14:paraId="4456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9" w:type="dxa"/>
            <w:vMerge w:val="continue"/>
            <w:vAlign w:val="center"/>
          </w:tcPr>
          <w:p w14:paraId="42D18C04">
            <w:pPr>
              <w:adjustRightInd w:val="0"/>
              <w:snapToGrid w:val="0"/>
              <w:spacing w:line="240" w:lineRule="auto"/>
              <w:ind w:right="0"/>
              <w:jc w:val="center"/>
              <w:rPr>
                <w:rFonts w:hint="eastAsia" w:ascii="仿宋_GB2312" w:hAnsi="方正小标宋简体" w:eastAsia="仿宋_GB2312" w:cs="华文宋体"/>
                <w:sz w:val="21"/>
                <w:szCs w:val="21"/>
                <w:vertAlign w:val="baseline"/>
                <w:lang w:val="en-US" w:eastAsia="zh-CN"/>
              </w:rPr>
            </w:pPr>
          </w:p>
        </w:tc>
        <w:tc>
          <w:tcPr>
            <w:tcW w:w="4623" w:type="dxa"/>
            <w:gridSpan w:val="2"/>
            <w:vAlign w:val="center"/>
          </w:tcPr>
          <w:p w14:paraId="1465A852">
            <w:pPr>
              <w:adjustRightInd w:val="0"/>
              <w:snapToGrid w:val="0"/>
              <w:spacing w:line="240" w:lineRule="auto"/>
              <w:ind w:right="0"/>
              <w:jc w:val="both"/>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注册执业人员未执行法律、法规和工程建设强制性标准行为的行政检查</w:t>
            </w:r>
          </w:p>
        </w:tc>
        <w:tc>
          <w:tcPr>
            <w:tcW w:w="3168" w:type="dxa"/>
            <w:gridSpan w:val="2"/>
            <w:vAlign w:val="center"/>
          </w:tcPr>
          <w:p w14:paraId="382092CC">
            <w:pPr>
              <w:adjustRightInd w:val="0"/>
              <w:snapToGrid w:val="0"/>
              <w:spacing w:line="240" w:lineRule="auto"/>
              <w:ind w:right="0"/>
              <w:jc w:val="both"/>
              <w:rPr>
                <w:rFonts w:hint="default" w:ascii="仿宋_GB2312" w:hAnsi="方正小标宋简体" w:eastAsia="仿宋_GB2312" w:cs="华文宋体"/>
                <w:sz w:val="21"/>
                <w:szCs w:val="21"/>
                <w:vertAlign w:val="baseline"/>
                <w:lang w:val="en-US" w:eastAsia="zh-CN"/>
              </w:rPr>
            </w:pPr>
          </w:p>
        </w:tc>
      </w:tr>
      <w:tr w14:paraId="5FBA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9" w:type="dxa"/>
            <w:vMerge w:val="continue"/>
            <w:vAlign w:val="center"/>
          </w:tcPr>
          <w:p w14:paraId="15C457FB">
            <w:pPr>
              <w:adjustRightInd w:val="0"/>
              <w:snapToGrid w:val="0"/>
              <w:spacing w:line="240" w:lineRule="auto"/>
              <w:ind w:right="0"/>
              <w:jc w:val="center"/>
              <w:rPr>
                <w:rFonts w:hint="eastAsia" w:ascii="仿宋_GB2312" w:hAnsi="方正小标宋简体" w:eastAsia="仿宋_GB2312" w:cs="华文宋体"/>
                <w:sz w:val="21"/>
                <w:szCs w:val="21"/>
                <w:vertAlign w:val="baseline"/>
                <w:lang w:val="en-US" w:eastAsia="zh-CN"/>
              </w:rPr>
            </w:pPr>
          </w:p>
        </w:tc>
        <w:tc>
          <w:tcPr>
            <w:tcW w:w="4623" w:type="dxa"/>
            <w:gridSpan w:val="2"/>
            <w:vAlign w:val="center"/>
          </w:tcPr>
          <w:p w14:paraId="36024464">
            <w:pPr>
              <w:adjustRightInd w:val="0"/>
              <w:snapToGrid w:val="0"/>
              <w:spacing w:line="240" w:lineRule="auto"/>
              <w:ind w:right="0"/>
              <w:jc w:val="both"/>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执业人员和其他专业技术人员不按规定受聘而从事建设工程试验检测活动行为的行政检查</w:t>
            </w:r>
          </w:p>
        </w:tc>
        <w:tc>
          <w:tcPr>
            <w:tcW w:w="3168" w:type="dxa"/>
            <w:gridSpan w:val="2"/>
            <w:vAlign w:val="center"/>
          </w:tcPr>
          <w:p w14:paraId="5D39EB92">
            <w:pPr>
              <w:adjustRightInd w:val="0"/>
              <w:snapToGrid w:val="0"/>
              <w:spacing w:line="240" w:lineRule="auto"/>
              <w:ind w:right="0"/>
              <w:jc w:val="both"/>
              <w:rPr>
                <w:rFonts w:hint="default" w:ascii="仿宋_GB2312" w:hAnsi="方正小标宋简体" w:eastAsia="仿宋_GB2312" w:cs="华文宋体"/>
                <w:sz w:val="21"/>
                <w:szCs w:val="21"/>
                <w:vertAlign w:val="baseline"/>
                <w:lang w:val="en-US" w:eastAsia="zh-CN"/>
              </w:rPr>
            </w:pPr>
          </w:p>
        </w:tc>
      </w:tr>
      <w:tr w14:paraId="53BE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9" w:type="dxa"/>
            <w:vMerge w:val="continue"/>
            <w:vAlign w:val="center"/>
          </w:tcPr>
          <w:p w14:paraId="794EE272">
            <w:pPr>
              <w:adjustRightInd w:val="0"/>
              <w:snapToGrid w:val="0"/>
              <w:spacing w:line="240" w:lineRule="auto"/>
              <w:ind w:right="0"/>
              <w:jc w:val="center"/>
              <w:rPr>
                <w:rFonts w:hint="eastAsia" w:ascii="仿宋_GB2312" w:hAnsi="方正小标宋简体" w:eastAsia="仿宋_GB2312" w:cs="华文宋体"/>
                <w:sz w:val="21"/>
                <w:szCs w:val="21"/>
                <w:vertAlign w:val="baseline"/>
                <w:lang w:val="en-US" w:eastAsia="zh-CN"/>
              </w:rPr>
            </w:pPr>
          </w:p>
        </w:tc>
        <w:tc>
          <w:tcPr>
            <w:tcW w:w="4623" w:type="dxa"/>
            <w:gridSpan w:val="2"/>
            <w:vAlign w:val="center"/>
          </w:tcPr>
          <w:p w14:paraId="7C48E65F">
            <w:pPr>
              <w:adjustRightInd w:val="0"/>
              <w:snapToGrid w:val="0"/>
              <w:spacing w:line="240" w:lineRule="auto"/>
              <w:ind w:right="0"/>
              <w:jc w:val="both"/>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对交通建设工程检测人员出具虚假试验检测数据或报告行为的行政检查</w:t>
            </w:r>
          </w:p>
        </w:tc>
        <w:tc>
          <w:tcPr>
            <w:tcW w:w="3168" w:type="dxa"/>
            <w:gridSpan w:val="2"/>
            <w:vAlign w:val="center"/>
          </w:tcPr>
          <w:p w14:paraId="0B6D9495">
            <w:pPr>
              <w:adjustRightInd w:val="0"/>
              <w:snapToGrid w:val="0"/>
              <w:spacing w:line="240" w:lineRule="auto"/>
              <w:ind w:right="0"/>
              <w:jc w:val="both"/>
              <w:rPr>
                <w:rFonts w:hint="default" w:ascii="仿宋_GB2312" w:hAnsi="方正小标宋简体" w:eastAsia="仿宋_GB2312" w:cs="华文宋体"/>
                <w:sz w:val="21"/>
                <w:szCs w:val="21"/>
                <w:vertAlign w:val="baseline"/>
                <w:lang w:val="en-US" w:eastAsia="zh-CN"/>
              </w:rPr>
            </w:pPr>
          </w:p>
        </w:tc>
      </w:tr>
      <w:tr w14:paraId="73F1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9" w:type="dxa"/>
            <w:vMerge w:val="continue"/>
            <w:vAlign w:val="center"/>
          </w:tcPr>
          <w:p w14:paraId="05738823">
            <w:pPr>
              <w:adjustRightInd w:val="0"/>
              <w:snapToGrid w:val="0"/>
              <w:spacing w:line="240" w:lineRule="auto"/>
              <w:ind w:right="0"/>
              <w:jc w:val="center"/>
              <w:rPr>
                <w:rFonts w:hint="eastAsia" w:ascii="仿宋_GB2312" w:hAnsi="方正小标宋简体" w:eastAsia="仿宋_GB2312" w:cs="华文宋体"/>
                <w:sz w:val="21"/>
                <w:szCs w:val="21"/>
                <w:vertAlign w:val="baseline"/>
                <w:lang w:val="en-US" w:eastAsia="zh-CN"/>
              </w:rPr>
            </w:pPr>
          </w:p>
        </w:tc>
        <w:tc>
          <w:tcPr>
            <w:tcW w:w="4623" w:type="dxa"/>
            <w:gridSpan w:val="2"/>
            <w:vAlign w:val="center"/>
          </w:tcPr>
          <w:p w14:paraId="35E9931B">
            <w:pPr>
              <w:adjustRightInd w:val="0"/>
              <w:snapToGrid w:val="0"/>
              <w:spacing w:line="240" w:lineRule="auto"/>
              <w:ind w:right="0"/>
              <w:jc w:val="both"/>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检测机构和检测人员试验检测活动的规范性、合法性和真实性</w:t>
            </w:r>
          </w:p>
        </w:tc>
        <w:tc>
          <w:tcPr>
            <w:tcW w:w="3168" w:type="dxa"/>
            <w:gridSpan w:val="2"/>
            <w:vAlign w:val="center"/>
          </w:tcPr>
          <w:p w14:paraId="6AEA0A73">
            <w:pPr>
              <w:adjustRightInd w:val="0"/>
              <w:snapToGrid w:val="0"/>
              <w:spacing w:line="240" w:lineRule="auto"/>
              <w:ind w:right="0"/>
              <w:jc w:val="both"/>
              <w:rPr>
                <w:rFonts w:hint="default" w:ascii="仿宋_GB2312" w:hAnsi="方正小标宋简体" w:eastAsia="仿宋_GB2312" w:cs="华文宋体"/>
                <w:sz w:val="21"/>
                <w:szCs w:val="21"/>
                <w:vertAlign w:val="baseline"/>
                <w:lang w:val="en-US" w:eastAsia="zh-CN"/>
              </w:rPr>
            </w:pPr>
          </w:p>
        </w:tc>
      </w:tr>
      <w:tr w14:paraId="2D31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9" w:type="dxa"/>
            <w:vMerge w:val="restart"/>
            <w:vAlign w:val="center"/>
          </w:tcPr>
          <w:p w14:paraId="7794A941">
            <w:pPr>
              <w:adjustRightInd w:val="0"/>
              <w:snapToGrid w:val="0"/>
              <w:spacing w:line="240" w:lineRule="auto"/>
              <w:ind w:right="0"/>
              <w:jc w:val="center"/>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管理行为</w:t>
            </w:r>
          </w:p>
        </w:tc>
        <w:tc>
          <w:tcPr>
            <w:tcW w:w="4623" w:type="dxa"/>
            <w:gridSpan w:val="2"/>
            <w:vAlign w:val="center"/>
          </w:tcPr>
          <w:p w14:paraId="72F60BF3">
            <w:pPr>
              <w:adjustRightInd w:val="0"/>
              <w:snapToGrid w:val="0"/>
              <w:spacing w:line="240" w:lineRule="auto"/>
              <w:ind w:right="0"/>
              <w:jc w:val="both"/>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对公路工程工地临时试验室出具虚假试验检测数据或报告行为的行政检查</w:t>
            </w:r>
          </w:p>
        </w:tc>
        <w:tc>
          <w:tcPr>
            <w:tcW w:w="3168" w:type="dxa"/>
            <w:gridSpan w:val="2"/>
            <w:vAlign w:val="center"/>
          </w:tcPr>
          <w:p w14:paraId="1DBBB940">
            <w:pPr>
              <w:adjustRightInd w:val="0"/>
              <w:snapToGrid w:val="0"/>
              <w:spacing w:line="240" w:lineRule="auto"/>
              <w:ind w:right="0"/>
              <w:jc w:val="both"/>
              <w:rPr>
                <w:rFonts w:hint="default" w:ascii="仿宋_GB2312" w:hAnsi="方正小标宋简体" w:eastAsia="仿宋_GB2312" w:cs="华文宋体"/>
                <w:sz w:val="21"/>
                <w:szCs w:val="21"/>
                <w:vertAlign w:val="baseline"/>
                <w:lang w:val="en-US" w:eastAsia="zh-CN"/>
              </w:rPr>
            </w:pPr>
          </w:p>
        </w:tc>
      </w:tr>
      <w:tr w14:paraId="31EE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9" w:type="dxa"/>
            <w:vMerge w:val="continue"/>
            <w:vAlign w:val="center"/>
          </w:tcPr>
          <w:p w14:paraId="59D61EDC">
            <w:pPr>
              <w:adjustRightInd w:val="0"/>
              <w:snapToGrid w:val="0"/>
              <w:spacing w:line="240" w:lineRule="auto"/>
              <w:ind w:right="0"/>
              <w:jc w:val="left"/>
              <w:rPr>
                <w:rFonts w:hint="eastAsia" w:ascii="仿宋_GB2312" w:hAnsi="方正小标宋简体" w:eastAsia="仿宋_GB2312" w:cs="华文宋体"/>
                <w:sz w:val="21"/>
                <w:szCs w:val="21"/>
                <w:vertAlign w:val="baseline"/>
                <w:lang w:val="en-US" w:eastAsia="zh-CN"/>
              </w:rPr>
            </w:pPr>
          </w:p>
        </w:tc>
        <w:tc>
          <w:tcPr>
            <w:tcW w:w="4623" w:type="dxa"/>
            <w:gridSpan w:val="2"/>
            <w:vAlign w:val="center"/>
          </w:tcPr>
          <w:p w14:paraId="5F83C634">
            <w:pPr>
              <w:adjustRightInd w:val="0"/>
              <w:snapToGrid w:val="0"/>
              <w:spacing w:line="240" w:lineRule="auto"/>
              <w:ind w:right="0"/>
              <w:jc w:val="both"/>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原始记录、试验检测报告的真实性、规范性和完整性</w:t>
            </w:r>
          </w:p>
        </w:tc>
        <w:tc>
          <w:tcPr>
            <w:tcW w:w="3168" w:type="dxa"/>
            <w:gridSpan w:val="2"/>
            <w:vAlign w:val="center"/>
          </w:tcPr>
          <w:p w14:paraId="05D7ACEB">
            <w:pPr>
              <w:adjustRightInd w:val="0"/>
              <w:snapToGrid w:val="0"/>
              <w:spacing w:line="240" w:lineRule="auto"/>
              <w:ind w:right="0"/>
              <w:jc w:val="both"/>
              <w:rPr>
                <w:rFonts w:hint="default" w:ascii="仿宋_GB2312" w:hAnsi="方正小标宋简体" w:eastAsia="仿宋_GB2312" w:cs="华文宋体"/>
                <w:sz w:val="21"/>
                <w:szCs w:val="21"/>
                <w:vertAlign w:val="baseline"/>
                <w:lang w:val="en-US" w:eastAsia="zh-CN"/>
              </w:rPr>
            </w:pPr>
          </w:p>
        </w:tc>
      </w:tr>
      <w:tr w14:paraId="0ABD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9" w:type="dxa"/>
            <w:vMerge w:val="continue"/>
            <w:vAlign w:val="center"/>
          </w:tcPr>
          <w:p w14:paraId="5AED47E3">
            <w:pPr>
              <w:adjustRightInd w:val="0"/>
              <w:snapToGrid w:val="0"/>
              <w:spacing w:line="240" w:lineRule="auto"/>
              <w:ind w:right="0"/>
              <w:jc w:val="left"/>
              <w:rPr>
                <w:rFonts w:hint="eastAsia" w:ascii="仿宋_GB2312" w:hAnsi="方正小标宋简体" w:eastAsia="仿宋_GB2312" w:cs="华文宋体"/>
                <w:sz w:val="21"/>
                <w:szCs w:val="21"/>
                <w:vertAlign w:val="baseline"/>
                <w:lang w:val="en-US" w:eastAsia="zh-CN"/>
              </w:rPr>
            </w:pPr>
          </w:p>
        </w:tc>
        <w:tc>
          <w:tcPr>
            <w:tcW w:w="4623" w:type="dxa"/>
            <w:gridSpan w:val="2"/>
            <w:vAlign w:val="center"/>
          </w:tcPr>
          <w:p w14:paraId="46D0F209">
            <w:pPr>
              <w:adjustRightInd w:val="0"/>
              <w:snapToGrid w:val="0"/>
              <w:spacing w:line="240" w:lineRule="auto"/>
              <w:ind w:right="0"/>
              <w:jc w:val="both"/>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机构质量体系运行、试验室环境、仪器设备管理和检测行为等方面</w:t>
            </w:r>
          </w:p>
        </w:tc>
        <w:tc>
          <w:tcPr>
            <w:tcW w:w="3168" w:type="dxa"/>
            <w:gridSpan w:val="2"/>
            <w:vAlign w:val="center"/>
          </w:tcPr>
          <w:p w14:paraId="6DCA2587">
            <w:pPr>
              <w:adjustRightInd w:val="0"/>
              <w:snapToGrid w:val="0"/>
              <w:spacing w:line="240" w:lineRule="auto"/>
              <w:ind w:right="0"/>
              <w:jc w:val="both"/>
              <w:rPr>
                <w:rFonts w:hint="default" w:ascii="仿宋_GB2312" w:hAnsi="方正小标宋简体" w:eastAsia="仿宋_GB2312" w:cs="华文宋体"/>
                <w:sz w:val="21"/>
                <w:szCs w:val="21"/>
                <w:vertAlign w:val="baseline"/>
                <w:lang w:val="en-US" w:eastAsia="zh-CN"/>
              </w:rPr>
            </w:pPr>
          </w:p>
        </w:tc>
      </w:tr>
      <w:tr w14:paraId="0770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9" w:type="dxa"/>
            <w:vMerge w:val="continue"/>
            <w:vAlign w:val="center"/>
          </w:tcPr>
          <w:p w14:paraId="177FBB98">
            <w:pPr>
              <w:adjustRightInd w:val="0"/>
              <w:snapToGrid w:val="0"/>
              <w:spacing w:line="240" w:lineRule="auto"/>
              <w:ind w:right="0"/>
              <w:jc w:val="left"/>
              <w:rPr>
                <w:rFonts w:hint="eastAsia" w:ascii="仿宋_GB2312" w:hAnsi="方正小标宋简体" w:eastAsia="仿宋_GB2312" w:cs="华文宋体"/>
                <w:sz w:val="21"/>
                <w:szCs w:val="21"/>
                <w:vertAlign w:val="baseline"/>
                <w:lang w:val="en-US" w:eastAsia="zh-CN"/>
              </w:rPr>
            </w:pPr>
          </w:p>
        </w:tc>
        <w:tc>
          <w:tcPr>
            <w:tcW w:w="4623" w:type="dxa"/>
            <w:gridSpan w:val="2"/>
            <w:vAlign w:val="center"/>
          </w:tcPr>
          <w:p w14:paraId="7EB907BF">
            <w:pPr>
              <w:adjustRightInd w:val="0"/>
              <w:snapToGrid w:val="0"/>
              <w:spacing w:line="240" w:lineRule="auto"/>
              <w:ind w:right="0"/>
              <w:jc w:val="both"/>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《等级证书》使用的规范性，有无转包、违规分包、超范围承揽业务和涂改、租借《等级证书》的行为；检测机构能力变化与评定的能力等级的符合性</w:t>
            </w:r>
          </w:p>
        </w:tc>
        <w:tc>
          <w:tcPr>
            <w:tcW w:w="3168" w:type="dxa"/>
            <w:gridSpan w:val="2"/>
            <w:vAlign w:val="center"/>
          </w:tcPr>
          <w:p w14:paraId="13BA27B5">
            <w:pPr>
              <w:adjustRightInd w:val="0"/>
              <w:snapToGrid w:val="0"/>
              <w:spacing w:line="240" w:lineRule="auto"/>
              <w:ind w:right="0"/>
              <w:jc w:val="both"/>
              <w:rPr>
                <w:rFonts w:hint="default" w:ascii="仿宋_GB2312" w:hAnsi="方正小标宋简体" w:eastAsia="仿宋_GB2312" w:cs="华文宋体"/>
                <w:sz w:val="21"/>
                <w:szCs w:val="21"/>
                <w:vertAlign w:val="baseline"/>
                <w:lang w:val="en-US" w:eastAsia="zh-CN"/>
              </w:rPr>
            </w:pPr>
          </w:p>
        </w:tc>
      </w:tr>
      <w:tr w14:paraId="37A0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9" w:type="dxa"/>
            <w:vMerge w:val="continue"/>
            <w:vAlign w:val="center"/>
          </w:tcPr>
          <w:p w14:paraId="1CE6DEE6">
            <w:pPr>
              <w:adjustRightInd w:val="0"/>
              <w:snapToGrid w:val="0"/>
              <w:spacing w:line="240" w:lineRule="auto"/>
              <w:ind w:right="0"/>
              <w:jc w:val="left"/>
              <w:rPr>
                <w:rFonts w:hint="eastAsia" w:ascii="仿宋_GB2312" w:hAnsi="方正小标宋简体" w:eastAsia="仿宋_GB2312" w:cs="华文宋体"/>
                <w:sz w:val="21"/>
                <w:szCs w:val="21"/>
                <w:vertAlign w:val="baseline"/>
                <w:lang w:val="en-US" w:eastAsia="zh-CN"/>
              </w:rPr>
            </w:pPr>
          </w:p>
        </w:tc>
        <w:tc>
          <w:tcPr>
            <w:tcW w:w="4623" w:type="dxa"/>
            <w:gridSpan w:val="2"/>
            <w:vAlign w:val="center"/>
          </w:tcPr>
          <w:p w14:paraId="4BC686F1">
            <w:pPr>
              <w:adjustRightInd w:val="0"/>
              <w:snapToGrid w:val="0"/>
              <w:spacing w:line="240" w:lineRule="auto"/>
              <w:ind w:right="0"/>
              <w:jc w:val="both"/>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采用的技术标准、规范和规程是否合法有效，样品的管理是否符合要求</w:t>
            </w:r>
          </w:p>
        </w:tc>
        <w:tc>
          <w:tcPr>
            <w:tcW w:w="3168" w:type="dxa"/>
            <w:gridSpan w:val="2"/>
            <w:vAlign w:val="center"/>
          </w:tcPr>
          <w:p w14:paraId="2B7D8E0A">
            <w:pPr>
              <w:adjustRightInd w:val="0"/>
              <w:snapToGrid w:val="0"/>
              <w:spacing w:line="240" w:lineRule="auto"/>
              <w:ind w:right="0"/>
              <w:jc w:val="both"/>
              <w:rPr>
                <w:rFonts w:hint="default" w:ascii="仿宋_GB2312" w:hAnsi="方正小标宋简体" w:eastAsia="仿宋_GB2312" w:cs="华文宋体"/>
                <w:sz w:val="21"/>
                <w:szCs w:val="21"/>
                <w:vertAlign w:val="baseline"/>
                <w:lang w:val="en-US" w:eastAsia="zh-CN"/>
              </w:rPr>
            </w:pPr>
          </w:p>
        </w:tc>
      </w:tr>
      <w:tr w14:paraId="3BD3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9" w:type="dxa"/>
            <w:vAlign w:val="center"/>
          </w:tcPr>
          <w:p w14:paraId="23A9A6A8">
            <w:pPr>
              <w:adjustRightInd w:val="0"/>
              <w:snapToGrid w:val="0"/>
              <w:spacing w:line="240" w:lineRule="auto"/>
              <w:ind w:right="0"/>
              <w:jc w:val="center"/>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检查组人员（签字）</w:t>
            </w:r>
          </w:p>
        </w:tc>
        <w:tc>
          <w:tcPr>
            <w:tcW w:w="7791" w:type="dxa"/>
            <w:gridSpan w:val="4"/>
            <w:vAlign w:val="center"/>
          </w:tcPr>
          <w:p w14:paraId="41A02D8B">
            <w:pPr>
              <w:adjustRightInd w:val="0"/>
              <w:snapToGrid w:val="0"/>
              <w:spacing w:line="240" w:lineRule="auto"/>
              <w:ind w:right="0"/>
              <w:jc w:val="both"/>
              <w:rPr>
                <w:rFonts w:hint="default" w:ascii="仿宋_GB2312" w:hAnsi="方正小标宋简体" w:eastAsia="仿宋_GB2312" w:cs="华文宋体"/>
                <w:sz w:val="21"/>
                <w:szCs w:val="21"/>
                <w:vertAlign w:val="baseline"/>
                <w:lang w:val="en-US" w:eastAsia="zh-CN"/>
              </w:rPr>
            </w:pPr>
          </w:p>
        </w:tc>
      </w:tr>
      <w:tr w14:paraId="7392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1515" w:type="dxa"/>
            <w:gridSpan w:val="2"/>
            <w:vAlign w:val="center"/>
          </w:tcPr>
          <w:p w14:paraId="4E58B4A9">
            <w:pPr>
              <w:adjustRightInd w:val="0"/>
              <w:snapToGrid w:val="0"/>
              <w:spacing w:line="240" w:lineRule="auto"/>
              <w:ind w:right="0"/>
              <w:jc w:val="center"/>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受检机构对</w:t>
            </w:r>
          </w:p>
          <w:p w14:paraId="2EA66A0E">
            <w:pPr>
              <w:adjustRightInd w:val="0"/>
              <w:snapToGrid w:val="0"/>
              <w:spacing w:line="240" w:lineRule="auto"/>
              <w:ind w:right="0"/>
              <w:jc w:val="center"/>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存在问题意见</w:t>
            </w:r>
          </w:p>
          <w:p w14:paraId="409D0E1A">
            <w:pPr>
              <w:adjustRightInd w:val="0"/>
              <w:snapToGrid w:val="0"/>
              <w:spacing w:line="240" w:lineRule="auto"/>
              <w:ind w:right="0"/>
              <w:jc w:val="center"/>
              <w:rPr>
                <w:rFonts w:hint="default" w:ascii="仿宋_GB2312" w:hAnsi="方正小标宋简体" w:eastAsia="仿宋_GB2312" w:cs="华文宋体"/>
                <w:sz w:val="21"/>
                <w:szCs w:val="21"/>
                <w:vertAlign w:val="baseline"/>
                <w:lang w:val="en-US" w:eastAsia="zh-CN"/>
              </w:rPr>
            </w:pPr>
          </w:p>
        </w:tc>
        <w:tc>
          <w:tcPr>
            <w:tcW w:w="4377" w:type="dxa"/>
            <w:vAlign w:val="center"/>
          </w:tcPr>
          <w:p w14:paraId="5B98D90F">
            <w:pPr>
              <w:adjustRightInd w:val="0"/>
              <w:snapToGrid w:val="0"/>
              <w:spacing w:line="240" w:lineRule="auto"/>
              <w:ind w:right="0" w:firstLine="420" w:firstLineChars="200"/>
              <w:jc w:val="both"/>
              <w:rPr>
                <w:rFonts w:hint="eastAsia" w:ascii="仿宋_GB2312" w:hAnsi="方正小标宋简体" w:eastAsia="仿宋_GB2312" w:cs="华文宋体"/>
                <w:sz w:val="21"/>
                <w:szCs w:val="21"/>
                <w:vertAlign w:val="baseline"/>
                <w:lang w:val="en-US" w:eastAsia="zh-CN"/>
              </w:rPr>
            </w:pPr>
          </w:p>
          <w:p w14:paraId="00CA7442">
            <w:pPr>
              <w:adjustRightInd w:val="0"/>
              <w:snapToGrid w:val="0"/>
              <w:spacing w:line="240" w:lineRule="auto"/>
              <w:ind w:right="0" w:firstLine="1470" w:firstLineChars="700"/>
              <w:jc w:val="both"/>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负责人签字：</w:t>
            </w:r>
          </w:p>
          <w:p w14:paraId="2BC80E51">
            <w:pPr>
              <w:adjustRightInd w:val="0"/>
              <w:snapToGrid w:val="0"/>
              <w:spacing w:line="240" w:lineRule="auto"/>
              <w:ind w:left="2100" w:right="0" w:hanging="2100" w:hangingChars="1000"/>
              <w:jc w:val="both"/>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 xml:space="preserve">                          年  月  日</w:t>
            </w:r>
          </w:p>
        </w:tc>
        <w:tc>
          <w:tcPr>
            <w:tcW w:w="3168" w:type="dxa"/>
            <w:gridSpan w:val="2"/>
            <w:vAlign w:val="center"/>
          </w:tcPr>
          <w:p w14:paraId="76E24926">
            <w:pPr>
              <w:adjustRightInd w:val="0"/>
              <w:snapToGrid w:val="0"/>
              <w:spacing w:line="240" w:lineRule="auto"/>
              <w:ind w:right="0"/>
              <w:jc w:val="left"/>
              <w:rPr>
                <w:rFonts w:hint="default"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 xml:space="preserve">联系电话：  </w:t>
            </w:r>
          </w:p>
        </w:tc>
      </w:tr>
    </w:tbl>
    <w:p w14:paraId="04C4D651">
      <w:pPr>
        <w:adjustRightInd w:val="0"/>
        <w:snapToGrid w:val="0"/>
        <w:spacing w:line="560" w:lineRule="exact"/>
        <w:ind w:right="480"/>
        <w:jc w:val="left"/>
        <w:rPr>
          <w:rFonts w:ascii="黑体" w:hAnsi="黑体" w:eastAsia="黑体" w:cs="华文宋体"/>
          <w:bCs/>
          <w:sz w:val="32"/>
          <w:szCs w:val="21"/>
        </w:rPr>
      </w:pPr>
      <w:r>
        <w:rPr>
          <w:rFonts w:hint="eastAsia" w:ascii="黑体" w:hAnsi="黑体" w:eastAsia="黑体" w:cs="华文宋体"/>
          <w:bCs/>
          <w:sz w:val="32"/>
          <w:szCs w:val="21"/>
        </w:rPr>
        <w:t>附件2</w:t>
      </w:r>
    </w:p>
    <w:p w14:paraId="148F6917">
      <w:pPr>
        <w:adjustRightInd w:val="0"/>
        <w:snapToGrid w:val="0"/>
        <w:spacing w:line="560" w:lineRule="exact"/>
        <w:ind w:right="480" w:firstLine="880" w:firstLineChars="2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廊坊市公路工程监理企业双随机检查</w:t>
      </w:r>
    </w:p>
    <w:p w14:paraId="24577DBF">
      <w:pPr>
        <w:adjustRightInd w:val="0"/>
        <w:snapToGrid w:val="0"/>
        <w:spacing w:line="560" w:lineRule="exact"/>
        <w:ind w:right="480" w:firstLine="880" w:firstLineChars="200"/>
        <w:jc w:val="center"/>
        <w:rPr>
          <w:rFonts w:hint="eastAsia" w:ascii="仿宋_GB2312" w:hAnsi="方正小标宋简体" w:eastAsia="仿宋_GB2312" w:cs="华文宋体"/>
          <w:sz w:val="44"/>
          <w:szCs w:val="44"/>
          <w:lang w:val="en-US" w:eastAsia="zh-CN"/>
        </w:rPr>
      </w:pPr>
      <w:r>
        <w:rPr>
          <w:rFonts w:hint="eastAsia" w:ascii="方正小标宋简体" w:hAnsi="方正小标宋简体" w:eastAsia="方正小标宋简体" w:cs="方正小标宋简体"/>
          <w:sz w:val="44"/>
          <w:szCs w:val="44"/>
          <w:lang w:val="en-US" w:eastAsia="zh-CN"/>
        </w:rPr>
        <w:t>工作表</w:t>
      </w:r>
    </w:p>
    <w:p w14:paraId="495AE9B3">
      <w:pPr>
        <w:adjustRightInd w:val="0"/>
        <w:snapToGrid w:val="0"/>
        <w:spacing w:line="560" w:lineRule="exact"/>
        <w:ind w:right="480" w:firstLine="480" w:firstLineChars="200"/>
        <w:jc w:val="right"/>
        <w:rPr>
          <w:rFonts w:hint="default" w:ascii="仿宋_GB2312" w:hAnsi="方正小标宋简体" w:eastAsia="仿宋_GB2312" w:cs="华文宋体"/>
          <w:sz w:val="24"/>
          <w:szCs w:val="24"/>
          <w:vertAlign w:val="baseline"/>
          <w:lang w:val="en-US" w:eastAsia="zh-CN"/>
        </w:rPr>
      </w:pPr>
      <w:r>
        <w:rPr>
          <w:rFonts w:hint="eastAsia" w:ascii="仿宋_GB2312" w:hAnsi="方正小标宋简体" w:eastAsia="仿宋_GB2312" w:cs="华文宋体"/>
          <w:sz w:val="24"/>
          <w:szCs w:val="24"/>
          <w:lang w:val="en-US" w:eastAsia="zh-CN"/>
        </w:rPr>
        <w:t>年  月  日</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240"/>
        <w:gridCol w:w="507"/>
        <w:gridCol w:w="3868"/>
        <w:gridCol w:w="1427"/>
        <w:gridCol w:w="1576"/>
      </w:tblGrid>
      <w:tr w14:paraId="3A1C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87" w:type="dxa"/>
            <w:gridSpan w:val="3"/>
            <w:vAlign w:val="center"/>
          </w:tcPr>
          <w:p w14:paraId="02E8AFF5">
            <w:pPr>
              <w:adjustRightInd w:val="0"/>
              <w:snapToGrid w:val="0"/>
              <w:spacing w:line="240" w:lineRule="auto"/>
              <w:ind w:right="0"/>
              <w:jc w:val="center"/>
              <w:rPr>
                <w:rFonts w:hint="default"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监理企业名称</w:t>
            </w:r>
          </w:p>
        </w:tc>
        <w:tc>
          <w:tcPr>
            <w:tcW w:w="3868" w:type="dxa"/>
            <w:vAlign w:val="center"/>
          </w:tcPr>
          <w:p w14:paraId="346216DF">
            <w:pPr>
              <w:adjustRightInd w:val="0"/>
              <w:snapToGrid w:val="0"/>
              <w:spacing w:line="240" w:lineRule="auto"/>
              <w:ind w:right="0"/>
              <w:jc w:val="center"/>
              <w:rPr>
                <w:rFonts w:hint="default" w:ascii="仿宋_GB2312" w:hAnsi="方正小标宋简体" w:eastAsia="仿宋_GB2312" w:cs="华文宋体"/>
                <w:sz w:val="21"/>
                <w:szCs w:val="21"/>
                <w:vertAlign w:val="baseline"/>
                <w:lang w:val="en-US" w:eastAsia="zh-CN"/>
              </w:rPr>
            </w:pPr>
          </w:p>
        </w:tc>
        <w:tc>
          <w:tcPr>
            <w:tcW w:w="1427" w:type="dxa"/>
            <w:vAlign w:val="center"/>
          </w:tcPr>
          <w:p w14:paraId="4F843C87">
            <w:pPr>
              <w:adjustRightInd w:val="0"/>
              <w:snapToGrid w:val="0"/>
              <w:spacing w:line="240" w:lineRule="auto"/>
              <w:ind w:right="0"/>
              <w:jc w:val="center"/>
              <w:rPr>
                <w:rFonts w:hint="default"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资质等级</w:t>
            </w:r>
          </w:p>
        </w:tc>
        <w:tc>
          <w:tcPr>
            <w:tcW w:w="1576" w:type="dxa"/>
            <w:vAlign w:val="center"/>
          </w:tcPr>
          <w:p w14:paraId="7CFB96B1">
            <w:pPr>
              <w:adjustRightInd w:val="0"/>
              <w:snapToGrid w:val="0"/>
              <w:spacing w:line="560" w:lineRule="exact"/>
              <w:ind w:right="480"/>
              <w:jc w:val="center"/>
              <w:rPr>
                <w:rFonts w:hint="default" w:ascii="仿宋_GB2312" w:hAnsi="方正小标宋简体" w:eastAsia="仿宋_GB2312" w:cs="华文宋体"/>
                <w:sz w:val="21"/>
                <w:szCs w:val="21"/>
                <w:vertAlign w:val="baseline"/>
                <w:lang w:val="en-US" w:eastAsia="zh-CN"/>
              </w:rPr>
            </w:pPr>
          </w:p>
        </w:tc>
      </w:tr>
      <w:tr w14:paraId="2CB1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87" w:type="dxa"/>
            <w:gridSpan w:val="3"/>
            <w:vAlign w:val="center"/>
          </w:tcPr>
          <w:p w14:paraId="7089E821">
            <w:pPr>
              <w:adjustRightInd w:val="0"/>
              <w:snapToGrid w:val="0"/>
              <w:spacing w:line="240" w:lineRule="auto"/>
              <w:ind w:right="0"/>
              <w:jc w:val="center"/>
              <w:rPr>
                <w:rFonts w:hint="default"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资质证书编号</w:t>
            </w:r>
          </w:p>
        </w:tc>
        <w:tc>
          <w:tcPr>
            <w:tcW w:w="3868" w:type="dxa"/>
            <w:vAlign w:val="center"/>
          </w:tcPr>
          <w:p w14:paraId="36737715">
            <w:pPr>
              <w:adjustRightInd w:val="0"/>
              <w:snapToGrid w:val="0"/>
              <w:spacing w:line="560" w:lineRule="exact"/>
              <w:ind w:right="480"/>
              <w:jc w:val="center"/>
              <w:rPr>
                <w:rFonts w:hint="default" w:ascii="仿宋_GB2312" w:hAnsi="方正小标宋简体" w:eastAsia="仿宋_GB2312" w:cs="华文宋体"/>
                <w:sz w:val="21"/>
                <w:szCs w:val="21"/>
                <w:vertAlign w:val="baseline"/>
                <w:lang w:val="en-US" w:eastAsia="zh-CN"/>
              </w:rPr>
            </w:pPr>
          </w:p>
        </w:tc>
        <w:tc>
          <w:tcPr>
            <w:tcW w:w="1427" w:type="dxa"/>
            <w:vAlign w:val="center"/>
          </w:tcPr>
          <w:p w14:paraId="47B74969">
            <w:pPr>
              <w:adjustRightInd w:val="0"/>
              <w:snapToGrid w:val="0"/>
              <w:spacing w:line="240" w:lineRule="auto"/>
              <w:ind w:right="0"/>
              <w:jc w:val="center"/>
              <w:rPr>
                <w:rFonts w:hint="default"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有效期</w:t>
            </w:r>
          </w:p>
        </w:tc>
        <w:tc>
          <w:tcPr>
            <w:tcW w:w="1576" w:type="dxa"/>
            <w:vAlign w:val="center"/>
          </w:tcPr>
          <w:p w14:paraId="0819E30E">
            <w:pPr>
              <w:adjustRightInd w:val="0"/>
              <w:snapToGrid w:val="0"/>
              <w:spacing w:line="560" w:lineRule="exact"/>
              <w:ind w:right="480"/>
              <w:jc w:val="center"/>
              <w:rPr>
                <w:rFonts w:hint="default" w:ascii="仿宋_GB2312" w:hAnsi="方正小标宋简体" w:eastAsia="仿宋_GB2312" w:cs="华文宋体"/>
                <w:sz w:val="21"/>
                <w:szCs w:val="21"/>
                <w:vertAlign w:val="baseline"/>
                <w:lang w:val="en-US" w:eastAsia="zh-CN"/>
              </w:rPr>
            </w:pPr>
          </w:p>
        </w:tc>
      </w:tr>
      <w:tr w14:paraId="7D40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240" w:type="dxa"/>
            <w:vAlign w:val="center"/>
          </w:tcPr>
          <w:p w14:paraId="1AD45AD6">
            <w:pPr>
              <w:adjustRightInd w:val="0"/>
              <w:snapToGrid w:val="0"/>
              <w:spacing w:line="240" w:lineRule="auto"/>
              <w:ind w:right="0"/>
              <w:jc w:val="center"/>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检查类别</w:t>
            </w:r>
          </w:p>
        </w:tc>
        <w:tc>
          <w:tcPr>
            <w:tcW w:w="4615" w:type="dxa"/>
            <w:gridSpan w:val="3"/>
            <w:vAlign w:val="center"/>
          </w:tcPr>
          <w:p w14:paraId="729D431B">
            <w:pPr>
              <w:adjustRightInd w:val="0"/>
              <w:snapToGrid w:val="0"/>
              <w:spacing w:line="240" w:lineRule="auto"/>
              <w:ind w:right="0"/>
              <w:jc w:val="center"/>
              <w:rPr>
                <w:rFonts w:hint="default"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检查内容</w:t>
            </w:r>
          </w:p>
        </w:tc>
        <w:tc>
          <w:tcPr>
            <w:tcW w:w="3003" w:type="dxa"/>
            <w:gridSpan w:val="2"/>
            <w:vAlign w:val="center"/>
          </w:tcPr>
          <w:p w14:paraId="0DD874C9">
            <w:pPr>
              <w:adjustRightInd w:val="0"/>
              <w:snapToGrid w:val="0"/>
              <w:spacing w:line="240" w:lineRule="auto"/>
              <w:ind w:right="0"/>
              <w:jc w:val="center"/>
              <w:rPr>
                <w:rFonts w:hint="default"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存在问题</w:t>
            </w:r>
          </w:p>
        </w:tc>
      </w:tr>
      <w:tr w14:paraId="371F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240" w:type="dxa"/>
            <w:vMerge w:val="restart"/>
            <w:vAlign w:val="center"/>
          </w:tcPr>
          <w:p w14:paraId="276BDCCF">
            <w:pPr>
              <w:adjustRightInd w:val="0"/>
              <w:snapToGrid w:val="0"/>
              <w:spacing w:line="240" w:lineRule="auto"/>
              <w:ind w:right="0"/>
              <w:jc w:val="center"/>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资质管理</w:t>
            </w:r>
          </w:p>
        </w:tc>
        <w:tc>
          <w:tcPr>
            <w:tcW w:w="4615" w:type="dxa"/>
            <w:gridSpan w:val="3"/>
            <w:vAlign w:val="top"/>
          </w:tcPr>
          <w:p w14:paraId="4D35176A">
            <w:pPr>
              <w:adjustRightInd w:val="0"/>
              <w:snapToGrid w:val="0"/>
              <w:spacing w:line="240" w:lineRule="auto"/>
              <w:ind w:right="0"/>
              <w:jc w:val="left"/>
              <w:rPr>
                <w:rFonts w:hint="default"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对申请公路建设行业从业许可过程中弄虚作假、以欺骗、贿赂等不正当手段取得从业许可等行为的行政检查</w:t>
            </w:r>
          </w:p>
        </w:tc>
        <w:tc>
          <w:tcPr>
            <w:tcW w:w="3003" w:type="dxa"/>
            <w:gridSpan w:val="2"/>
            <w:vAlign w:val="center"/>
          </w:tcPr>
          <w:p w14:paraId="00D1B587">
            <w:pPr>
              <w:adjustRightInd w:val="0"/>
              <w:snapToGrid w:val="0"/>
              <w:spacing w:line="240" w:lineRule="auto"/>
              <w:ind w:right="0"/>
              <w:jc w:val="both"/>
              <w:rPr>
                <w:rFonts w:hint="default" w:ascii="仿宋_GB2312" w:hAnsi="方正小标宋简体" w:eastAsia="仿宋_GB2312" w:cs="华文宋体"/>
                <w:sz w:val="21"/>
                <w:szCs w:val="21"/>
                <w:vertAlign w:val="baseline"/>
                <w:lang w:val="en-US" w:eastAsia="zh-CN"/>
              </w:rPr>
            </w:pPr>
          </w:p>
        </w:tc>
      </w:tr>
      <w:tr w14:paraId="5D333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240" w:type="dxa"/>
            <w:vMerge w:val="continue"/>
            <w:vAlign w:val="center"/>
          </w:tcPr>
          <w:p w14:paraId="2022069E">
            <w:pPr>
              <w:adjustRightInd w:val="0"/>
              <w:snapToGrid w:val="0"/>
              <w:spacing w:line="240" w:lineRule="auto"/>
              <w:ind w:right="0"/>
              <w:jc w:val="center"/>
              <w:rPr>
                <w:rFonts w:hint="eastAsia" w:ascii="仿宋_GB2312" w:hAnsi="方正小标宋简体" w:eastAsia="仿宋_GB2312" w:cs="华文宋体"/>
                <w:sz w:val="21"/>
                <w:szCs w:val="21"/>
                <w:vertAlign w:val="baseline"/>
                <w:lang w:val="en-US" w:eastAsia="zh-CN"/>
              </w:rPr>
            </w:pPr>
          </w:p>
        </w:tc>
        <w:tc>
          <w:tcPr>
            <w:tcW w:w="4615" w:type="dxa"/>
            <w:gridSpan w:val="3"/>
            <w:vAlign w:val="top"/>
          </w:tcPr>
          <w:p w14:paraId="759073EB">
            <w:pPr>
              <w:adjustRightInd w:val="0"/>
              <w:snapToGrid w:val="0"/>
              <w:spacing w:line="240" w:lineRule="auto"/>
              <w:ind w:right="0"/>
              <w:jc w:val="left"/>
              <w:rPr>
                <w:rFonts w:hint="default"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从业单位出借资质行为的行政检查</w:t>
            </w:r>
          </w:p>
        </w:tc>
        <w:tc>
          <w:tcPr>
            <w:tcW w:w="3003" w:type="dxa"/>
            <w:gridSpan w:val="2"/>
            <w:vAlign w:val="center"/>
          </w:tcPr>
          <w:p w14:paraId="17E571DE">
            <w:pPr>
              <w:adjustRightInd w:val="0"/>
              <w:snapToGrid w:val="0"/>
              <w:spacing w:line="240" w:lineRule="auto"/>
              <w:ind w:right="0"/>
              <w:jc w:val="both"/>
              <w:rPr>
                <w:rFonts w:hint="default" w:ascii="仿宋_GB2312" w:hAnsi="方正小标宋简体" w:eastAsia="仿宋_GB2312" w:cs="华文宋体"/>
                <w:sz w:val="21"/>
                <w:szCs w:val="21"/>
                <w:vertAlign w:val="baseline"/>
                <w:lang w:val="en-US" w:eastAsia="zh-CN"/>
              </w:rPr>
            </w:pPr>
          </w:p>
        </w:tc>
      </w:tr>
      <w:tr w14:paraId="2830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40" w:type="dxa"/>
            <w:vMerge w:val="continue"/>
            <w:vAlign w:val="center"/>
          </w:tcPr>
          <w:p w14:paraId="4D39C785">
            <w:pPr>
              <w:adjustRightInd w:val="0"/>
              <w:snapToGrid w:val="0"/>
              <w:spacing w:line="240" w:lineRule="auto"/>
              <w:ind w:right="0"/>
              <w:jc w:val="center"/>
              <w:rPr>
                <w:rFonts w:hint="eastAsia" w:ascii="仿宋_GB2312" w:hAnsi="方正小标宋简体" w:eastAsia="仿宋_GB2312" w:cs="华文宋体"/>
                <w:sz w:val="21"/>
                <w:szCs w:val="21"/>
                <w:vertAlign w:val="baseline"/>
                <w:lang w:val="en-US" w:eastAsia="zh-CN"/>
              </w:rPr>
            </w:pPr>
          </w:p>
        </w:tc>
        <w:tc>
          <w:tcPr>
            <w:tcW w:w="4615" w:type="dxa"/>
            <w:gridSpan w:val="3"/>
            <w:vAlign w:val="top"/>
          </w:tcPr>
          <w:p w14:paraId="179B9ECC">
            <w:pPr>
              <w:adjustRightInd w:val="0"/>
              <w:snapToGrid w:val="0"/>
              <w:spacing w:line="240" w:lineRule="auto"/>
              <w:ind w:right="0"/>
              <w:jc w:val="left"/>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《监理资质证书》资质定期检验、注销、变更等事项；企业现状与资质等级条件的符合程度</w:t>
            </w:r>
          </w:p>
        </w:tc>
        <w:tc>
          <w:tcPr>
            <w:tcW w:w="3003" w:type="dxa"/>
            <w:gridSpan w:val="2"/>
            <w:vAlign w:val="center"/>
          </w:tcPr>
          <w:p w14:paraId="083DC80C">
            <w:pPr>
              <w:adjustRightInd w:val="0"/>
              <w:snapToGrid w:val="0"/>
              <w:spacing w:line="240" w:lineRule="auto"/>
              <w:ind w:right="0"/>
              <w:jc w:val="both"/>
              <w:rPr>
                <w:rFonts w:hint="default" w:ascii="仿宋_GB2312" w:hAnsi="方正小标宋简体" w:eastAsia="仿宋_GB2312" w:cs="华文宋体"/>
                <w:sz w:val="21"/>
                <w:szCs w:val="21"/>
                <w:vertAlign w:val="baseline"/>
                <w:lang w:val="en-US" w:eastAsia="zh-CN"/>
              </w:rPr>
            </w:pPr>
          </w:p>
        </w:tc>
      </w:tr>
      <w:tr w14:paraId="009D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240" w:type="dxa"/>
            <w:vMerge w:val="continue"/>
            <w:vAlign w:val="center"/>
          </w:tcPr>
          <w:p w14:paraId="1F949C6B">
            <w:pPr>
              <w:adjustRightInd w:val="0"/>
              <w:snapToGrid w:val="0"/>
              <w:spacing w:line="240" w:lineRule="auto"/>
              <w:ind w:right="0"/>
              <w:jc w:val="center"/>
              <w:rPr>
                <w:rFonts w:hint="eastAsia" w:ascii="仿宋_GB2312" w:hAnsi="方正小标宋简体" w:eastAsia="仿宋_GB2312" w:cs="华文宋体"/>
                <w:sz w:val="21"/>
                <w:szCs w:val="21"/>
                <w:vertAlign w:val="baseline"/>
                <w:lang w:val="en-US" w:eastAsia="zh-CN"/>
              </w:rPr>
            </w:pPr>
          </w:p>
        </w:tc>
        <w:tc>
          <w:tcPr>
            <w:tcW w:w="4615" w:type="dxa"/>
            <w:gridSpan w:val="3"/>
            <w:vAlign w:val="top"/>
          </w:tcPr>
          <w:p w14:paraId="2E0D39F8">
            <w:pPr>
              <w:adjustRightInd w:val="0"/>
              <w:snapToGrid w:val="0"/>
              <w:spacing w:line="240" w:lineRule="auto"/>
              <w:ind w:right="0"/>
              <w:jc w:val="left"/>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是否在取得公路工程监理企业资质后开展相应的监理业务，是否在其取得的资质等级规定的业务范围内开展监理业务</w:t>
            </w:r>
          </w:p>
        </w:tc>
        <w:tc>
          <w:tcPr>
            <w:tcW w:w="3003" w:type="dxa"/>
            <w:gridSpan w:val="2"/>
            <w:vAlign w:val="center"/>
          </w:tcPr>
          <w:p w14:paraId="49E074FC">
            <w:pPr>
              <w:adjustRightInd w:val="0"/>
              <w:snapToGrid w:val="0"/>
              <w:spacing w:line="240" w:lineRule="auto"/>
              <w:ind w:right="0"/>
              <w:jc w:val="both"/>
              <w:rPr>
                <w:rFonts w:hint="default" w:ascii="仿宋_GB2312" w:hAnsi="方正小标宋简体" w:eastAsia="仿宋_GB2312" w:cs="华文宋体"/>
                <w:sz w:val="21"/>
                <w:szCs w:val="21"/>
                <w:vertAlign w:val="baseline"/>
                <w:lang w:val="en-US" w:eastAsia="zh-CN"/>
              </w:rPr>
            </w:pPr>
          </w:p>
        </w:tc>
      </w:tr>
      <w:tr w14:paraId="27B5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40" w:type="dxa"/>
            <w:vMerge w:val="restart"/>
            <w:vAlign w:val="center"/>
          </w:tcPr>
          <w:p w14:paraId="48765176">
            <w:pPr>
              <w:adjustRightInd w:val="0"/>
              <w:snapToGrid w:val="0"/>
              <w:spacing w:line="240" w:lineRule="auto"/>
              <w:ind w:right="0"/>
              <w:jc w:val="center"/>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人员情况</w:t>
            </w:r>
          </w:p>
        </w:tc>
        <w:tc>
          <w:tcPr>
            <w:tcW w:w="4615" w:type="dxa"/>
            <w:gridSpan w:val="3"/>
            <w:vAlign w:val="center"/>
          </w:tcPr>
          <w:p w14:paraId="44EC06CF">
            <w:pPr>
              <w:adjustRightInd w:val="0"/>
              <w:snapToGrid w:val="0"/>
              <w:spacing w:line="240" w:lineRule="auto"/>
              <w:ind w:right="0"/>
              <w:jc w:val="left"/>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对交通运输领域注册执业人员因过错造成质量事故的行政检查</w:t>
            </w:r>
          </w:p>
        </w:tc>
        <w:tc>
          <w:tcPr>
            <w:tcW w:w="3003" w:type="dxa"/>
            <w:gridSpan w:val="2"/>
            <w:vAlign w:val="center"/>
          </w:tcPr>
          <w:p w14:paraId="2F89F4CA">
            <w:pPr>
              <w:adjustRightInd w:val="0"/>
              <w:snapToGrid w:val="0"/>
              <w:spacing w:line="240" w:lineRule="auto"/>
              <w:ind w:right="0"/>
              <w:jc w:val="both"/>
              <w:rPr>
                <w:rFonts w:hint="default" w:ascii="仿宋_GB2312" w:hAnsi="方正小标宋简体" w:eastAsia="仿宋_GB2312" w:cs="华文宋体"/>
                <w:sz w:val="21"/>
                <w:szCs w:val="21"/>
                <w:vertAlign w:val="baseline"/>
                <w:lang w:val="en-US" w:eastAsia="zh-CN"/>
              </w:rPr>
            </w:pPr>
          </w:p>
        </w:tc>
      </w:tr>
      <w:tr w14:paraId="3DA2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40" w:type="dxa"/>
            <w:vMerge w:val="continue"/>
            <w:vAlign w:val="center"/>
          </w:tcPr>
          <w:p w14:paraId="1AF6AD7A">
            <w:pPr>
              <w:adjustRightInd w:val="0"/>
              <w:snapToGrid w:val="0"/>
              <w:spacing w:line="240" w:lineRule="auto"/>
              <w:ind w:right="0"/>
              <w:jc w:val="center"/>
              <w:rPr>
                <w:rFonts w:hint="eastAsia" w:ascii="仿宋_GB2312" w:hAnsi="方正小标宋简体" w:eastAsia="仿宋_GB2312" w:cs="华文宋体"/>
                <w:sz w:val="21"/>
                <w:szCs w:val="21"/>
                <w:vertAlign w:val="baseline"/>
                <w:lang w:val="en-US" w:eastAsia="zh-CN"/>
              </w:rPr>
            </w:pPr>
          </w:p>
        </w:tc>
        <w:tc>
          <w:tcPr>
            <w:tcW w:w="4615" w:type="dxa"/>
            <w:gridSpan w:val="3"/>
            <w:vAlign w:val="center"/>
          </w:tcPr>
          <w:p w14:paraId="41BECD95">
            <w:pPr>
              <w:adjustRightInd w:val="0"/>
              <w:snapToGrid w:val="0"/>
              <w:spacing w:line="240" w:lineRule="auto"/>
              <w:ind w:right="0"/>
              <w:jc w:val="left"/>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对交通运输领域注册执业人员未执行法律、法规和工程建设强制性标准行为的行政检查</w:t>
            </w:r>
          </w:p>
        </w:tc>
        <w:tc>
          <w:tcPr>
            <w:tcW w:w="3003" w:type="dxa"/>
            <w:gridSpan w:val="2"/>
            <w:vAlign w:val="center"/>
          </w:tcPr>
          <w:p w14:paraId="21122F5C">
            <w:pPr>
              <w:adjustRightInd w:val="0"/>
              <w:snapToGrid w:val="0"/>
              <w:spacing w:line="240" w:lineRule="auto"/>
              <w:ind w:right="0"/>
              <w:jc w:val="both"/>
              <w:rPr>
                <w:rFonts w:hint="default" w:ascii="仿宋_GB2312" w:hAnsi="方正小标宋简体" w:eastAsia="仿宋_GB2312" w:cs="华文宋体"/>
                <w:sz w:val="21"/>
                <w:szCs w:val="21"/>
                <w:vertAlign w:val="baseline"/>
                <w:lang w:val="en-US" w:eastAsia="zh-CN"/>
              </w:rPr>
            </w:pPr>
          </w:p>
        </w:tc>
      </w:tr>
      <w:tr w14:paraId="6437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240" w:type="dxa"/>
            <w:vMerge w:val="continue"/>
            <w:vAlign w:val="center"/>
          </w:tcPr>
          <w:p w14:paraId="4B0452DE">
            <w:pPr>
              <w:adjustRightInd w:val="0"/>
              <w:snapToGrid w:val="0"/>
              <w:spacing w:line="240" w:lineRule="auto"/>
              <w:ind w:right="0"/>
              <w:jc w:val="center"/>
              <w:rPr>
                <w:rFonts w:hint="eastAsia" w:ascii="仿宋_GB2312" w:hAnsi="方正小标宋简体" w:eastAsia="仿宋_GB2312" w:cs="华文宋体"/>
                <w:sz w:val="21"/>
                <w:szCs w:val="21"/>
                <w:vertAlign w:val="baseline"/>
                <w:lang w:val="en-US" w:eastAsia="zh-CN"/>
              </w:rPr>
            </w:pPr>
          </w:p>
        </w:tc>
        <w:tc>
          <w:tcPr>
            <w:tcW w:w="4615" w:type="dxa"/>
            <w:gridSpan w:val="3"/>
            <w:vAlign w:val="center"/>
          </w:tcPr>
          <w:p w14:paraId="51B9AEEA">
            <w:pPr>
              <w:adjustRightInd w:val="0"/>
              <w:snapToGrid w:val="0"/>
              <w:spacing w:line="240" w:lineRule="auto"/>
              <w:ind w:right="0"/>
              <w:jc w:val="left"/>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对交通运输领域执业人员和其他专业技术人员不按规定受聘而从事建设工程监理活动行为的行政检查</w:t>
            </w:r>
          </w:p>
        </w:tc>
        <w:tc>
          <w:tcPr>
            <w:tcW w:w="3003" w:type="dxa"/>
            <w:gridSpan w:val="2"/>
            <w:vAlign w:val="center"/>
          </w:tcPr>
          <w:p w14:paraId="17F06DCC">
            <w:pPr>
              <w:adjustRightInd w:val="0"/>
              <w:snapToGrid w:val="0"/>
              <w:spacing w:line="240" w:lineRule="auto"/>
              <w:ind w:right="0"/>
              <w:jc w:val="both"/>
              <w:rPr>
                <w:rFonts w:hint="default" w:ascii="仿宋_GB2312" w:hAnsi="方正小标宋简体" w:eastAsia="仿宋_GB2312" w:cs="华文宋体"/>
                <w:sz w:val="21"/>
                <w:szCs w:val="21"/>
                <w:vertAlign w:val="baseline"/>
                <w:lang w:val="en-US" w:eastAsia="zh-CN"/>
              </w:rPr>
            </w:pPr>
          </w:p>
        </w:tc>
      </w:tr>
      <w:tr w14:paraId="11B2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40" w:type="dxa"/>
            <w:vMerge w:val="continue"/>
            <w:vAlign w:val="center"/>
          </w:tcPr>
          <w:p w14:paraId="40E9F123">
            <w:pPr>
              <w:adjustRightInd w:val="0"/>
              <w:snapToGrid w:val="0"/>
              <w:spacing w:line="240" w:lineRule="auto"/>
              <w:ind w:right="0"/>
              <w:jc w:val="center"/>
              <w:rPr>
                <w:rFonts w:hint="eastAsia" w:ascii="仿宋_GB2312" w:hAnsi="方正小标宋简体" w:eastAsia="仿宋_GB2312" w:cs="华文宋体"/>
                <w:sz w:val="21"/>
                <w:szCs w:val="21"/>
                <w:vertAlign w:val="baseline"/>
                <w:lang w:val="en-US" w:eastAsia="zh-CN"/>
              </w:rPr>
            </w:pPr>
          </w:p>
        </w:tc>
        <w:tc>
          <w:tcPr>
            <w:tcW w:w="4615" w:type="dxa"/>
            <w:gridSpan w:val="3"/>
            <w:vAlign w:val="center"/>
          </w:tcPr>
          <w:p w14:paraId="04075BFC">
            <w:pPr>
              <w:adjustRightInd w:val="0"/>
              <w:snapToGrid w:val="0"/>
              <w:spacing w:line="240" w:lineRule="auto"/>
              <w:ind w:right="0"/>
              <w:jc w:val="left"/>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对监理人员出具虚假资料或报告行为的行政检查</w:t>
            </w:r>
          </w:p>
        </w:tc>
        <w:tc>
          <w:tcPr>
            <w:tcW w:w="3003" w:type="dxa"/>
            <w:gridSpan w:val="2"/>
            <w:vAlign w:val="center"/>
          </w:tcPr>
          <w:p w14:paraId="64BA71B9">
            <w:pPr>
              <w:adjustRightInd w:val="0"/>
              <w:snapToGrid w:val="0"/>
              <w:spacing w:line="240" w:lineRule="auto"/>
              <w:ind w:right="0"/>
              <w:jc w:val="both"/>
              <w:rPr>
                <w:rFonts w:hint="default" w:ascii="仿宋_GB2312" w:hAnsi="方正小标宋简体" w:eastAsia="仿宋_GB2312" w:cs="华文宋体"/>
                <w:sz w:val="21"/>
                <w:szCs w:val="21"/>
                <w:vertAlign w:val="baseline"/>
                <w:lang w:val="en-US" w:eastAsia="zh-CN"/>
              </w:rPr>
            </w:pPr>
          </w:p>
        </w:tc>
      </w:tr>
      <w:tr w14:paraId="28E9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40" w:type="dxa"/>
            <w:vMerge w:val="continue"/>
            <w:vAlign w:val="center"/>
          </w:tcPr>
          <w:p w14:paraId="4E584A02">
            <w:pPr>
              <w:adjustRightInd w:val="0"/>
              <w:snapToGrid w:val="0"/>
              <w:spacing w:line="240" w:lineRule="auto"/>
              <w:ind w:right="0"/>
              <w:jc w:val="center"/>
              <w:rPr>
                <w:rFonts w:hint="eastAsia" w:ascii="仿宋_GB2312" w:hAnsi="方正小标宋简体" w:eastAsia="仿宋_GB2312" w:cs="华文宋体"/>
                <w:sz w:val="21"/>
                <w:szCs w:val="21"/>
                <w:vertAlign w:val="baseline"/>
                <w:lang w:val="en-US" w:eastAsia="zh-CN"/>
              </w:rPr>
            </w:pPr>
          </w:p>
        </w:tc>
        <w:tc>
          <w:tcPr>
            <w:tcW w:w="4615" w:type="dxa"/>
            <w:gridSpan w:val="3"/>
            <w:vAlign w:val="top"/>
          </w:tcPr>
          <w:p w14:paraId="1D01482E">
            <w:pPr>
              <w:adjustRightInd w:val="0"/>
              <w:snapToGrid w:val="0"/>
              <w:spacing w:line="240" w:lineRule="auto"/>
              <w:ind w:right="0"/>
              <w:jc w:val="left"/>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监理机构和监理人员监理活动的规范性、合法性和真实性</w:t>
            </w:r>
          </w:p>
        </w:tc>
        <w:tc>
          <w:tcPr>
            <w:tcW w:w="3003" w:type="dxa"/>
            <w:gridSpan w:val="2"/>
            <w:vAlign w:val="center"/>
          </w:tcPr>
          <w:p w14:paraId="6D134389">
            <w:pPr>
              <w:adjustRightInd w:val="0"/>
              <w:snapToGrid w:val="0"/>
              <w:spacing w:line="240" w:lineRule="auto"/>
              <w:ind w:right="0"/>
              <w:jc w:val="both"/>
              <w:rPr>
                <w:rFonts w:hint="default" w:ascii="仿宋_GB2312" w:hAnsi="方正小标宋简体" w:eastAsia="仿宋_GB2312" w:cs="华文宋体"/>
                <w:sz w:val="21"/>
                <w:szCs w:val="21"/>
                <w:vertAlign w:val="baseline"/>
                <w:lang w:val="en-US" w:eastAsia="zh-CN"/>
              </w:rPr>
            </w:pPr>
          </w:p>
        </w:tc>
      </w:tr>
      <w:tr w14:paraId="5C2F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40" w:type="dxa"/>
            <w:vMerge w:val="restart"/>
            <w:vAlign w:val="center"/>
          </w:tcPr>
          <w:p w14:paraId="67562B99">
            <w:pPr>
              <w:adjustRightInd w:val="0"/>
              <w:snapToGrid w:val="0"/>
              <w:spacing w:line="240" w:lineRule="auto"/>
              <w:ind w:right="0"/>
              <w:jc w:val="center"/>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管理行为</w:t>
            </w:r>
          </w:p>
        </w:tc>
        <w:tc>
          <w:tcPr>
            <w:tcW w:w="4615" w:type="dxa"/>
            <w:gridSpan w:val="3"/>
            <w:vAlign w:val="top"/>
          </w:tcPr>
          <w:p w14:paraId="13222006">
            <w:pPr>
              <w:adjustRightInd w:val="0"/>
              <w:snapToGrid w:val="0"/>
              <w:spacing w:line="240" w:lineRule="auto"/>
              <w:ind w:right="0"/>
              <w:jc w:val="both"/>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对监理单位在公路建设中工程质量违法违规行为的行政检查</w:t>
            </w:r>
          </w:p>
        </w:tc>
        <w:tc>
          <w:tcPr>
            <w:tcW w:w="3003" w:type="dxa"/>
            <w:gridSpan w:val="2"/>
            <w:vAlign w:val="center"/>
          </w:tcPr>
          <w:p w14:paraId="34D2457C">
            <w:pPr>
              <w:adjustRightInd w:val="0"/>
              <w:snapToGrid w:val="0"/>
              <w:spacing w:line="240" w:lineRule="auto"/>
              <w:ind w:right="0"/>
              <w:jc w:val="both"/>
              <w:rPr>
                <w:rFonts w:hint="default" w:ascii="仿宋_GB2312" w:hAnsi="方正小标宋简体" w:eastAsia="仿宋_GB2312" w:cs="华文宋体"/>
                <w:sz w:val="21"/>
                <w:szCs w:val="21"/>
                <w:vertAlign w:val="baseline"/>
                <w:lang w:val="en-US" w:eastAsia="zh-CN"/>
              </w:rPr>
            </w:pPr>
          </w:p>
        </w:tc>
      </w:tr>
      <w:tr w14:paraId="5B97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240" w:type="dxa"/>
            <w:vMerge w:val="continue"/>
            <w:vAlign w:val="center"/>
          </w:tcPr>
          <w:p w14:paraId="7979CB42">
            <w:pPr>
              <w:adjustRightInd w:val="0"/>
              <w:snapToGrid w:val="0"/>
              <w:spacing w:line="240" w:lineRule="auto"/>
              <w:ind w:right="0"/>
              <w:jc w:val="left"/>
              <w:rPr>
                <w:rFonts w:hint="eastAsia" w:ascii="仿宋_GB2312" w:hAnsi="方正小标宋简体" w:eastAsia="仿宋_GB2312" w:cs="华文宋体"/>
                <w:sz w:val="21"/>
                <w:szCs w:val="21"/>
                <w:vertAlign w:val="baseline"/>
                <w:lang w:val="en-US" w:eastAsia="zh-CN"/>
              </w:rPr>
            </w:pPr>
          </w:p>
        </w:tc>
        <w:tc>
          <w:tcPr>
            <w:tcW w:w="4615" w:type="dxa"/>
            <w:gridSpan w:val="3"/>
            <w:vAlign w:val="top"/>
          </w:tcPr>
          <w:p w14:paraId="2726CBCD">
            <w:pPr>
              <w:adjustRightInd w:val="0"/>
              <w:snapToGrid w:val="0"/>
              <w:spacing w:line="240" w:lineRule="auto"/>
              <w:ind w:right="0"/>
              <w:jc w:val="both"/>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对监理单位未对施工组织设计中的安全技术措施或者专项施工方案进行审查等行为的行政检查</w:t>
            </w:r>
          </w:p>
        </w:tc>
        <w:tc>
          <w:tcPr>
            <w:tcW w:w="3003" w:type="dxa"/>
            <w:gridSpan w:val="2"/>
            <w:vAlign w:val="center"/>
          </w:tcPr>
          <w:p w14:paraId="6E0D696E">
            <w:pPr>
              <w:adjustRightInd w:val="0"/>
              <w:snapToGrid w:val="0"/>
              <w:spacing w:line="240" w:lineRule="auto"/>
              <w:ind w:right="0"/>
              <w:jc w:val="both"/>
              <w:rPr>
                <w:rFonts w:hint="default" w:ascii="仿宋_GB2312" w:hAnsi="方正小标宋简体" w:eastAsia="仿宋_GB2312" w:cs="华文宋体"/>
                <w:sz w:val="21"/>
                <w:szCs w:val="21"/>
                <w:vertAlign w:val="baseline"/>
                <w:lang w:val="en-US" w:eastAsia="zh-CN"/>
              </w:rPr>
            </w:pPr>
          </w:p>
        </w:tc>
      </w:tr>
      <w:tr w14:paraId="0287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40" w:type="dxa"/>
            <w:vMerge w:val="continue"/>
            <w:vAlign w:val="center"/>
          </w:tcPr>
          <w:p w14:paraId="70DB0225">
            <w:pPr>
              <w:adjustRightInd w:val="0"/>
              <w:snapToGrid w:val="0"/>
              <w:spacing w:line="240" w:lineRule="auto"/>
              <w:ind w:right="0"/>
              <w:jc w:val="left"/>
              <w:rPr>
                <w:rFonts w:hint="eastAsia" w:ascii="仿宋_GB2312" w:hAnsi="方正小标宋简体" w:eastAsia="仿宋_GB2312" w:cs="华文宋体"/>
                <w:sz w:val="21"/>
                <w:szCs w:val="21"/>
                <w:vertAlign w:val="baseline"/>
                <w:lang w:val="en-US" w:eastAsia="zh-CN"/>
              </w:rPr>
            </w:pPr>
          </w:p>
        </w:tc>
        <w:tc>
          <w:tcPr>
            <w:tcW w:w="4615" w:type="dxa"/>
            <w:gridSpan w:val="3"/>
            <w:vAlign w:val="top"/>
          </w:tcPr>
          <w:p w14:paraId="1A8E1872">
            <w:pPr>
              <w:adjustRightInd w:val="0"/>
              <w:snapToGrid w:val="0"/>
              <w:spacing w:line="240" w:lineRule="auto"/>
              <w:ind w:right="0"/>
              <w:jc w:val="both"/>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对监理单位在公路建设工程安全生产违规行为的行政检查</w:t>
            </w:r>
          </w:p>
        </w:tc>
        <w:tc>
          <w:tcPr>
            <w:tcW w:w="3003" w:type="dxa"/>
            <w:gridSpan w:val="2"/>
            <w:vAlign w:val="center"/>
          </w:tcPr>
          <w:p w14:paraId="534B31B5">
            <w:pPr>
              <w:adjustRightInd w:val="0"/>
              <w:snapToGrid w:val="0"/>
              <w:spacing w:line="240" w:lineRule="auto"/>
              <w:ind w:right="0"/>
              <w:jc w:val="both"/>
              <w:rPr>
                <w:rFonts w:hint="default" w:ascii="仿宋_GB2312" w:hAnsi="方正小标宋简体" w:eastAsia="仿宋_GB2312" w:cs="华文宋体"/>
                <w:sz w:val="21"/>
                <w:szCs w:val="21"/>
                <w:vertAlign w:val="baseline"/>
                <w:lang w:val="en-US" w:eastAsia="zh-CN"/>
              </w:rPr>
            </w:pPr>
          </w:p>
        </w:tc>
      </w:tr>
      <w:tr w14:paraId="63B9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40" w:type="dxa"/>
            <w:vAlign w:val="center"/>
          </w:tcPr>
          <w:p w14:paraId="2657A3CE">
            <w:pPr>
              <w:adjustRightInd w:val="0"/>
              <w:snapToGrid w:val="0"/>
              <w:spacing w:line="240" w:lineRule="auto"/>
              <w:ind w:right="0"/>
              <w:jc w:val="center"/>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检查组人员（签字）</w:t>
            </w:r>
          </w:p>
        </w:tc>
        <w:tc>
          <w:tcPr>
            <w:tcW w:w="7618" w:type="dxa"/>
            <w:gridSpan w:val="5"/>
            <w:vAlign w:val="center"/>
          </w:tcPr>
          <w:p w14:paraId="4D990100">
            <w:pPr>
              <w:adjustRightInd w:val="0"/>
              <w:snapToGrid w:val="0"/>
              <w:spacing w:line="240" w:lineRule="auto"/>
              <w:ind w:right="0"/>
              <w:jc w:val="both"/>
              <w:rPr>
                <w:rFonts w:hint="default" w:ascii="仿宋_GB2312" w:hAnsi="方正小标宋简体" w:eastAsia="仿宋_GB2312" w:cs="华文宋体"/>
                <w:sz w:val="21"/>
                <w:szCs w:val="21"/>
                <w:vertAlign w:val="baseline"/>
                <w:lang w:val="en-US" w:eastAsia="zh-CN"/>
              </w:rPr>
            </w:pPr>
          </w:p>
        </w:tc>
      </w:tr>
      <w:tr w14:paraId="174A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480" w:type="dxa"/>
            <w:gridSpan w:val="2"/>
            <w:vAlign w:val="center"/>
          </w:tcPr>
          <w:p w14:paraId="3035C1C9">
            <w:pPr>
              <w:adjustRightInd w:val="0"/>
              <w:snapToGrid w:val="0"/>
              <w:spacing w:line="240" w:lineRule="auto"/>
              <w:ind w:right="0"/>
              <w:jc w:val="center"/>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受检企业对</w:t>
            </w:r>
          </w:p>
          <w:p w14:paraId="4E937D74">
            <w:pPr>
              <w:adjustRightInd w:val="0"/>
              <w:snapToGrid w:val="0"/>
              <w:spacing w:line="240" w:lineRule="auto"/>
              <w:ind w:right="0"/>
              <w:jc w:val="center"/>
              <w:rPr>
                <w:rFonts w:hint="default"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存在问题意见</w:t>
            </w:r>
          </w:p>
        </w:tc>
        <w:tc>
          <w:tcPr>
            <w:tcW w:w="4375" w:type="dxa"/>
            <w:gridSpan w:val="2"/>
            <w:vAlign w:val="center"/>
          </w:tcPr>
          <w:p w14:paraId="615B6C08">
            <w:pPr>
              <w:adjustRightInd w:val="0"/>
              <w:snapToGrid w:val="0"/>
              <w:spacing w:line="240" w:lineRule="auto"/>
              <w:ind w:right="0" w:firstLine="420" w:firstLineChars="200"/>
              <w:jc w:val="both"/>
              <w:rPr>
                <w:rFonts w:hint="eastAsia" w:ascii="仿宋_GB2312" w:hAnsi="方正小标宋简体" w:eastAsia="仿宋_GB2312" w:cs="华文宋体"/>
                <w:sz w:val="21"/>
                <w:szCs w:val="21"/>
                <w:vertAlign w:val="baseline"/>
                <w:lang w:val="en-US" w:eastAsia="zh-CN"/>
              </w:rPr>
            </w:pPr>
          </w:p>
          <w:p w14:paraId="10FDDCC2">
            <w:pPr>
              <w:adjustRightInd w:val="0"/>
              <w:snapToGrid w:val="0"/>
              <w:spacing w:line="240" w:lineRule="auto"/>
              <w:ind w:right="0" w:firstLine="1470" w:firstLineChars="700"/>
              <w:jc w:val="both"/>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负责人签字：</w:t>
            </w:r>
          </w:p>
          <w:p w14:paraId="2CD53BFE">
            <w:pPr>
              <w:adjustRightInd w:val="0"/>
              <w:snapToGrid w:val="0"/>
              <w:spacing w:line="240" w:lineRule="auto"/>
              <w:ind w:left="2100" w:right="0" w:hanging="2100" w:hangingChars="1000"/>
              <w:jc w:val="both"/>
              <w:rPr>
                <w:rFonts w:hint="eastAsia"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 xml:space="preserve">                          年  月  日</w:t>
            </w:r>
          </w:p>
        </w:tc>
        <w:tc>
          <w:tcPr>
            <w:tcW w:w="3003" w:type="dxa"/>
            <w:gridSpan w:val="2"/>
            <w:vAlign w:val="center"/>
          </w:tcPr>
          <w:p w14:paraId="6A910582">
            <w:pPr>
              <w:adjustRightInd w:val="0"/>
              <w:snapToGrid w:val="0"/>
              <w:spacing w:line="240" w:lineRule="auto"/>
              <w:ind w:right="0"/>
              <w:jc w:val="left"/>
              <w:rPr>
                <w:rFonts w:hint="default" w:ascii="仿宋_GB2312" w:hAnsi="方正小标宋简体" w:eastAsia="仿宋_GB2312" w:cs="华文宋体"/>
                <w:sz w:val="21"/>
                <w:szCs w:val="21"/>
                <w:vertAlign w:val="baseline"/>
                <w:lang w:val="en-US" w:eastAsia="zh-CN"/>
              </w:rPr>
            </w:pPr>
            <w:r>
              <w:rPr>
                <w:rFonts w:hint="eastAsia" w:ascii="仿宋_GB2312" w:hAnsi="方正小标宋简体" w:eastAsia="仿宋_GB2312" w:cs="华文宋体"/>
                <w:sz w:val="21"/>
                <w:szCs w:val="21"/>
                <w:vertAlign w:val="baseline"/>
                <w:lang w:val="en-US" w:eastAsia="zh-CN"/>
              </w:rPr>
              <w:t xml:space="preserve">联系电话：  </w:t>
            </w:r>
          </w:p>
        </w:tc>
      </w:tr>
    </w:tbl>
    <w:p w14:paraId="476B3088">
      <w:pPr>
        <w:spacing w:line="600" w:lineRule="exact"/>
        <w:ind w:firstLine="320" w:firstLineChars="100"/>
        <w:rPr>
          <w:rFonts w:hint="default" w:ascii="仿宋_GB2312" w:hAnsi="仿宋_GB2312" w:eastAsia="仿宋_GB2312" w:cs="仿宋_GB2312"/>
          <w:b w:val="0"/>
          <w:i w:val="0"/>
          <w:caps w:val="0"/>
          <w:spacing w:val="0"/>
          <w:w w:val="100"/>
          <w:sz w:val="32"/>
          <w:szCs w:val="32"/>
          <w:lang w:val="en-US" w:eastAsia="zh-CN"/>
        </w:rPr>
      </w:pPr>
      <w:bookmarkStart w:id="0" w:name="_GoBack"/>
      <w:bookmarkEnd w:id="0"/>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4A935">
    <w:pPr>
      <w:pStyle w:val="9"/>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89729">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- 9 -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F89729">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- 9 -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D53A4">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0Y2VlMTkyZGNjZWFkODNmMWNlYmNjOWY0MGI0OTEifQ=="/>
  </w:docVars>
  <w:rsids>
    <w:rsidRoot w:val="00172A27"/>
    <w:rsid w:val="00984E50"/>
    <w:rsid w:val="022463F2"/>
    <w:rsid w:val="026A3D04"/>
    <w:rsid w:val="02CD7C4F"/>
    <w:rsid w:val="03753F28"/>
    <w:rsid w:val="03DD268F"/>
    <w:rsid w:val="053766EF"/>
    <w:rsid w:val="053B70A1"/>
    <w:rsid w:val="05463717"/>
    <w:rsid w:val="05BE0AEC"/>
    <w:rsid w:val="06295C4A"/>
    <w:rsid w:val="0683733C"/>
    <w:rsid w:val="07A15D7B"/>
    <w:rsid w:val="09C106AA"/>
    <w:rsid w:val="0B7F172C"/>
    <w:rsid w:val="0B845015"/>
    <w:rsid w:val="0BC656E9"/>
    <w:rsid w:val="0C79176A"/>
    <w:rsid w:val="0DDE1EED"/>
    <w:rsid w:val="0EFC5BAD"/>
    <w:rsid w:val="0F58303A"/>
    <w:rsid w:val="100A7B3A"/>
    <w:rsid w:val="10BE4455"/>
    <w:rsid w:val="11A025A1"/>
    <w:rsid w:val="11FD1504"/>
    <w:rsid w:val="11FD1675"/>
    <w:rsid w:val="1295180B"/>
    <w:rsid w:val="12956BC6"/>
    <w:rsid w:val="14297670"/>
    <w:rsid w:val="14735C67"/>
    <w:rsid w:val="15183A88"/>
    <w:rsid w:val="152B4BDD"/>
    <w:rsid w:val="15595889"/>
    <w:rsid w:val="1611368A"/>
    <w:rsid w:val="16B918D6"/>
    <w:rsid w:val="18FD340F"/>
    <w:rsid w:val="1AC42EAF"/>
    <w:rsid w:val="1AE235A2"/>
    <w:rsid w:val="1B3B7780"/>
    <w:rsid w:val="1D5907B5"/>
    <w:rsid w:val="1D911327"/>
    <w:rsid w:val="1D955DEC"/>
    <w:rsid w:val="1E2B2604"/>
    <w:rsid w:val="1EF31A29"/>
    <w:rsid w:val="1F6B7C4E"/>
    <w:rsid w:val="200A3A07"/>
    <w:rsid w:val="20262C63"/>
    <w:rsid w:val="2049629F"/>
    <w:rsid w:val="207109C7"/>
    <w:rsid w:val="22091974"/>
    <w:rsid w:val="22D42434"/>
    <w:rsid w:val="2301149D"/>
    <w:rsid w:val="23781F9F"/>
    <w:rsid w:val="23802703"/>
    <w:rsid w:val="23DC3289"/>
    <w:rsid w:val="24863D1D"/>
    <w:rsid w:val="248B12BB"/>
    <w:rsid w:val="25630011"/>
    <w:rsid w:val="27086F6F"/>
    <w:rsid w:val="27EF30F6"/>
    <w:rsid w:val="27F73C97"/>
    <w:rsid w:val="2934459C"/>
    <w:rsid w:val="2A1568CB"/>
    <w:rsid w:val="2A5A1A2F"/>
    <w:rsid w:val="2BA71C16"/>
    <w:rsid w:val="2C9F1142"/>
    <w:rsid w:val="2D20431C"/>
    <w:rsid w:val="2DD751CB"/>
    <w:rsid w:val="2E3428C0"/>
    <w:rsid w:val="2E5C2E6E"/>
    <w:rsid w:val="2EA2309A"/>
    <w:rsid w:val="2EF61260"/>
    <w:rsid w:val="2F660E10"/>
    <w:rsid w:val="330111BC"/>
    <w:rsid w:val="341340DE"/>
    <w:rsid w:val="349D3FC6"/>
    <w:rsid w:val="35E11879"/>
    <w:rsid w:val="36D86369"/>
    <w:rsid w:val="37517B17"/>
    <w:rsid w:val="3803605B"/>
    <w:rsid w:val="3814248D"/>
    <w:rsid w:val="38733938"/>
    <w:rsid w:val="3A852292"/>
    <w:rsid w:val="3B2A59A9"/>
    <w:rsid w:val="3B936CF5"/>
    <w:rsid w:val="3D751F42"/>
    <w:rsid w:val="3DF125C3"/>
    <w:rsid w:val="3E0B08DA"/>
    <w:rsid w:val="3F4525AD"/>
    <w:rsid w:val="4086676D"/>
    <w:rsid w:val="410F7F13"/>
    <w:rsid w:val="41E6662C"/>
    <w:rsid w:val="425542B1"/>
    <w:rsid w:val="42C43643"/>
    <w:rsid w:val="43B16364"/>
    <w:rsid w:val="43F568DE"/>
    <w:rsid w:val="45462836"/>
    <w:rsid w:val="47C64D76"/>
    <w:rsid w:val="47DC05E5"/>
    <w:rsid w:val="48BE26C3"/>
    <w:rsid w:val="4B3323B3"/>
    <w:rsid w:val="4B5F494B"/>
    <w:rsid w:val="4C841755"/>
    <w:rsid w:val="50263324"/>
    <w:rsid w:val="50592DA2"/>
    <w:rsid w:val="50727F0A"/>
    <w:rsid w:val="50B057F0"/>
    <w:rsid w:val="51F50086"/>
    <w:rsid w:val="52484B09"/>
    <w:rsid w:val="52590A6C"/>
    <w:rsid w:val="52995311"/>
    <w:rsid w:val="52B470CF"/>
    <w:rsid w:val="531639E1"/>
    <w:rsid w:val="5670465C"/>
    <w:rsid w:val="569C31FF"/>
    <w:rsid w:val="57436CA2"/>
    <w:rsid w:val="578D08E2"/>
    <w:rsid w:val="5797707A"/>
    <w:rsid w:val="5870587E"/>
    <w:rsid w:val="58A04049"/>
    <w:rsid w:val="59505749"/>
    <w:rsid w:val="5A1564CD"/>
    <w:rsid w:val="5A66205E"/>
    <w:rsid w:val="5A8648AB"/>
    <w:rsid w:val="5BB449BC"/>
    <w:rsid w:val="5D73594E"/>
    <w:rsid w:val="5DD50A81"/>
    <w:rsid w:val="5DE7167F"/>
    <w:rsid w:val="5F902F55"/>
    <w:rsid w:val="5FDA08D0"/>
    <w:rsid w:val="606359D8"/>
    <w:rsid w:val="626B2D43"/>
    <w:rsid w:val="62A20EC5"/>
    <w:rsid w:val="639D2ECB"/>
    <w:rsid w:val="646627A3"/>
    <w:rsid w:val="6558109D"/>
    <w:rsid w:val="65D86428"/>
    <w:rsid w:val="66BA646F"/>
    <w:rsid w:val="68E213C9"/>
    <w:rsid w:val="6916045B"/>
    <w:rsid w:val="6A9A0A17"/>
    <w:rsid w:val="6BF96BBC"/>
    <w:rsid w:val="6CAA294A"/>
    <w:rsid w:val="6E7F04EB"/>
    <w:rsid w:val="6FA153E4"/>
    <w:rsid w:val="707A7B96"/>
    <w:rsid w:val="71271379"/>
    <w:rsid w:val="71C177ED"/>
    <w:rsid w:val="7232765A"/>
    <w:rsid w:val="729C4273"/>
    <w:rsid w:val="72B04184"/>
    <w:rsid w:val="74AF4CFD"/>
    <w:rsid w:val="77093BD7"/>
    <w:rsid w:val="771768F4"/>
    <w:rsid w:val="774B06E8"/>
    <w:rsid w:val="779006EB"/>
    <w:rsid w:val="78473FEE"/>
    <w:rsid w:val="798715FB"/>
    <w:rsid w:val="7B7113F0"/>
    <w:rsid w:val="7B815C12"/>
    <w:rsid w:val="7F8A4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spacing w:beforeLines="0" w:afterLines="0"/>
      <w:ind w:firstLine="420" w:firstLineChars="200"/>
    </w:pPr>
    <w:rPr>
      <w:rFonts w:hint="default"/>
      <w:sz w:val="21"/>
      <w:szCs w:val="24"/>
    </w:rPr>
  </w:style>
  <w:style w:type="paragraph" w:styleId="3">
    <w:name w:val="Body Text Indent"/>
    <w:basedOn w:val="1"/>
    <w:unhideWhenUsed/>
    <w:qFormat/>
    <w:uiPriority w:val="0"/>
    <w:pPr>
      <w:spacing w:beforeLines="0" w:after="120" w:afterLines="0"/>
      <w:ind w:left="420" w:leftChars="200"/>
    </w:pPr>
    <w:rPr>
      <w:rFonts w:hint="default"/>
      <w:sz w:val="21"/>
      <w:szCs w:val="24"/>
    </w:rPr>
  </w:style>
  <w:style w:type="paragraph" w:styleId="5">
    <w:name w:val="Body Text"/>
    <w:basedOn w:val="1"/>
    <w:next w:val="6"/>
    <w:unhideWhenUsed/>
    <w:qFormat/>
    <w:uiPriority w:val="99"/>
    <w:pPr>
      <w:spacing w:after="120"/>
    </w:pPr>
  </w:style>
  <w:style w:type="paragraph" w:customStyle="1" w:styleId="6">
    <w:name w:val="正文部分 Char Char Char"/>
    <w:basedOn w:val="5"/>
    <w:next w:val="7"/>
    <w:qFormat/>
    <w:uiPriority w:val="0"/>
    <w:pPr>
      <w:adjustRightInd w:val="0"/>
      <w:snapToGrid w:val="0"/>
      <w:spacing w:line="460" w:lineRule="exact"/>
      <w:textAlignment w:val="baseline"/>
    </w:pPr>
    <w:rPr>
      <w:rFonts w:hAnsi="Calibri"/>
      <w:sz w:val="24"/>
    </w:rPr>
  </w:style>
  <w:style w:type="paragraph" w:customStyle="1" w:styleId="7">
    <w:name w:val="章标题"/>
    <w:basedOn w:val="8"/>
    <w:qFormat/>
    <w:uiPriority w:val="0"/>
    <w:pPr>
      <w:spacing w:line="360" w:lineRule="auto"/>
    </w:pPr>
  </w:style>
  <w:style w:type="paragraph" w:styleId="8">
    <w:name w:val="Title"/>
    <w:basedOn w:val="1"/>
    <w:next w:val="1"/>
    <w:qFormat/>
    <w:uiPriority w:val="0"/>
    <w:pPr>
      <w:spacing w:before="240" w:after="60"/>
      <w:jc w:val="center"/>
      <w:outlineLvl w:val="0"/>
    </w:pPr>
    <w:rPr>
      <w:rFonts w:ascii="Cambria" w:hAnsi="Cambria"/>
      <w:b/>
      <w:bCs/>
      <w:kern w:val="0"/>
      <w:sz w:val="32"/>
      <w:szCs w:val="32"/>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spacing w:beforeLines="0" w:afterLines="0"/>
      <w:jc w:val="center"/>
    </w:pPr>
    <w:rPr>
      <w:rFonts w:hint="default"/>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rPr>
      <w:rFonts w:ascii="Times New Roman" w:hAnsi="Times New Roman" w:eastAsia="宋体" w:cs="Times New Roman"/>
    </w:rPr>
  </w:style>
  <w:style w:type="character" w:styleId="17">
    <w:name w:val="Hyperlink"/>
    <w:basedOn w:val="1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2143</Words>
  <Characters>2182</Characters>
  <Lines>0</Lines>
  <Paragraphs>0</Paragraphs>
  <TotalTime>1</TotalTime>
  <ScaleCrop>false</ScaleCrop>
  <LinksUpToDate>false</LinksUpToDate>
  <CharactersWithSpaces>2287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2013-01-08T11:08:00Z</dcterms:created>
  <dc:creator>Administrator</dc:creator>
  <cp:lastModifiedBy> </cp:lastModifiedBy>
  <cp:lastPrinted>2026-03-31T07:00:00Z</cp:lastPrinted>
  <dcterms:modified xsi:type="dcterms:W3CDTF">2026-06-03T02:41:46Z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E0017171B5F64340A0E1B6FF93838B22_13</vt:lpwstr>
  </property>
  <property fmtid="{D5CDD505-2E9C-101B-9397-08002B2CF9AE}" pid="4" name="KSOTemplateDocerSaveRecord">
    <vt:lpwstr>eyJoZGlkIjoiZTlkZjVjMWFlZTM2OTcxYzljMDRiZmY0ZjI2ZmFkOGMiLCJ1c2VySWQiOiI0NzQwNzI3NzMifQ==</vt:lpwstr>
  </property>
</Properties>
</file>